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B2723" w14:textId="77777777" w:rsidR="003440AD" w:rsidRDefault="003440AD" w:rsidP="00B3438C">
      <w:pPr>
        <w:jc w:val="both"/>
        <w:rPr>
          <w:sz w:val="24"/>
          <w:szCs w:val="24"/>
        </w:rPr>
      </w:pPr>
    </w:p>
    <w:p w14:paraId="46B0F3CC" w14:textId="5790A231" w:rsidR="00A8680E" w:rsidRPr="00697D91" w:rsidRDefault="00426270" w:rsidP="004E69D1">
      <w:pPr>
        <w:ind w:left="2832" w:firstLine="708"/>
        <w:jc w:val="both"/>
        <w:rPr>
          <w:sz w:val="24"/>
          <w:szCs w:val="24"/>
        </w:rPr>
      </w:pPr>
      <w:r w:rsidRPr="00697D91">
        <w:rPr>
          <w:sz w:val="24"/>
          <w:szCs w:val="24"/>
        </w:rPr>
        <w:t>OBAVIJ</w:t>
      </w:r>
      <w:r w:rsidR="00697D91" w:rsidRPr="00697D91">
        <w:rPr>
          <w:sz w:val="24"/>
          <w:szCs w:val="24"/>
        </w:rPr>
        <w:t>E</w:t>
      </w:r>
      <w:r w:rsidRPr="00697D91">
        <w:rPr>
          <w:sz w:val="24"/>
          <w:szCs w:val="24"/>
        </w:rPr>
        <w:t xml:space="preserve">ST </w:t>
      </w:r>
    </w:p>
    <w:p w14:paraId="4B9C3630" w14:textId="77777777" w:rsidR="00426270" w:rsidRPr="00697D91" w:rsidRDefault="00426270" w:rsidP="00B3438C">
      <w:pPr>
        <w:jc w:val="both"/>
        <w:rPr>
          <w:sz w:val="24"/>
          <w:szCs w:val="24"/>
        </w:rPr>
      </w:pPr>
    </w:p>
    <w:p w14:paraId="657D665C" w14:textId="20FE20DA" w:rsidR="00426270" w:rsidRPr="00697D91" w:rsidRDefault="00426270" w:rsidP="00B3438C">
      <w:pPr>
        <w:jc w:val="both"/>
        <w:rPr>
          <w:sz w:val="24"/>
          <w:szCs w:val="24"/>
        </w:rPr>
      </w:pPr>
      <w:r w:rsidRPr="00697D91">
        <w:rPr>
          <w:sz w:val="24"/>
          <w:szCs w:val="24"/>
        </w:rPr>
        <w:t>Poštovane kolegice i kolege</w:t>
      </w:r>
      <w:r w:rsidR="00697D91">
        <w:rPr>
          <w:sz w:val="24"/>
          <w:szCs w:val="24"/>
        </w:rPr>
        <w:t xml:space="preserve">, </w:t>
      </w:r>
    </w:p>
    <w:p w14:paraId="63C5CCCF" w14:textId="77777777" w:rsidR="00426270" w:rsidRPr="00697D91" w:rsidRDefault="00426270" w:rsidP="00B3438C">
      <w:pPr>
        <w:jc w:val="both"/>
        <w:rPr>
          <w:sz w:val="24"/>
          <w:szCs w:val="24"/>
        </w:rPr>
      </w:pPr>
    </w:p>
    <w:p w14:paraId="0F51FCB0" w14:textId="5F3D2404" w:rsidR="00426270" w:rsidRPr="00697D91" w:rsidRDefault="00426270" w:rsidP="00B3438C">
      <w:pPr>
        <w:jc w:val="both"/>
        <w:rPr>
          <w:sz w:val="24"/>
          <w:szCs w:val="24"/>
        </w:rPr>
      </w:pPr>
      <w:r w:rsidRPr="00697D91">
        <w:rPr>
          <w:sz w:val="24"/>
          <w:szCs w:val="24"/>
        </w:rPr>
        <w:t>U privitku vam dostavljam</w:t>
      </w:r>
      <w:r w:rsidR="00697D91" w:rsidRPr="00697D91">
        <w:rPr>
          <w:sz w:val="24"/>
          <w:szCs w:val="24"/>
        </w:rPr>
        <w:t>o</w:t>
      </w:r>
      <w:r w:rsidRPr="00697D91">
        <w:rPr>
          <w:sz w:val="24"/>
          <w:szCs w:val="24"/>
        </w:rPr>
        <w:t xml:space="preserve"> Za</w:t>
      </w:r>
      <w:r w:rsidR="008647BB">
        <w:rPr>
          <w:sz w:val="24"/>
          <w:szCs w:val="24"/>
        </w:rPr>
        <w:t>ključke</w:t>
      </w:r>
      <w:r w:rsidRPr="00697D91">
        <w:rPr>
          <w:sz w:val="24"/>
          <w:szCs w:val="24"/>
        </w:rPr>
        <w:t xml:space="preserve"> </w:t>
      </w:r>
      <w:r w:rsidR="00697D91" w:rsidRPr="00697D91">
        <w:rPr>
          <w:sz w:val="24"/>
          <w:szCs w:val="24"/>
        </w:rPr>
        <w:t>sa</w:t>
      </w:r>
      <w:r w:rsidRPr="00697D91">
        <w:rPr>
          <w:sz w:val="24"/>
          <w:szCs w:val="24"/>
        </w:rPr>
        <w:t xml:space="preserve"> sastanaka s ministrom Marinom </w:t>
      </w:r>
      <w:proofErr w:type="spellStart"/>
      <w:r w:rsidRPr="00697D91">
        <w:rPr>
          <w:sz w:val="24"/>
          <w:szCs w:val="24"/>
        </w:rPr>
        <w:t>Piletićem</w:t>
      </w:r>
      <w:proofErr w:type="spellEnd"/>
      <w:r w:rsidRPr="00697D91">
        <w:rPr>
          <w:sz w:val="24"/>
          <w:szCs w:val="24"/>
        </w:rPr>
        <w:t xml:space="preserve"> i njegovim suradnicima koji su održani na inicijativu </w:t>
      </w:r>
      <w:r w:rsidR="00697D91" w:rsidRPr="00697D91">
        <w:rPr>
          <w:sz w:val="24"/>
          <w:szCs w:val="24"/>
        </w:rPr>
        <w:t xml:space="preserve">i uz sudjelovanje </w:t>
      </w:r>
      <w:r w:rsidRPr="00697D91">
        <w:rPr>
          <w:sz w:val="24"/>
          <w:szCs w:val="24"/>
        </w:rPr>
        <w:t xml:space="preserve">Jadranke </w:t>
      </w:r>
      <w:proofErr w:type="spellStart"/>
      <w:r w:rsidRPr="00697D91">
        <w:rPr>
          <w:sz w:val="24"/>
          <w:szCs w:val="24"/>
        </w:rPr>
        <w:t>Dimić</w:t>
      </w:r>
      <w:proofErr w:type="spellEnd"/>
      <w:r w:rsidRPr="00697D91">
        <w:rPr>
          <w:sz w:val="24"/>
          <w:szCs w:val="24"/>
        </w:rPr>
        <w:t xml:space="preserve">, predsjednice Sindikata zaposlenih u djelatnosti socijalne skrbi Hrvatske, Domagoja </w:t>
      </w:r>
      <w:proofErr w:type="spellStart"/>
      <w:r w:rsidRPr="00697D91">
        <w:rPr>
          <w:sz w:val="24"/>
          <w:szCs w:val="24"/>
        </w:rPr>
        <w:t>Kronsteina</w:t>
      </w:r>
      <w:proofErr w:type="spellEnd"/>
      <w:r w:rsidRPr="00697D91">
        <w:rPr>
          <w:sz w:val="24"/>
          <w:szCs w:val="24"/>
        </w:rPr>
        <w:t xml:space="preserve"> , privremenog predsjednika Hrvatske komore socijalnih radnika i Štefice Karačić, predsjednice Hrvatske udruge socijalnih radnika.</w:t>
      </w:r>
    </w:p>
    <w:p w14:paraId="67C07773" w14:textId="0A9F3F7A" w:rsidR="00426270" w:rsidRDefault="00426270" w:rsidP="00B3438C">
      <w:pPr>
        <w:jc w:val="both"/>
        <w:rPr>
          <w:sz w:val="24"/>
          <w:szCs w:val="24"/>
        </w:rPr>
      </w:pPr>
      <w:r w:rsidRPr="00697D91">
        <w:rPr>
          <w:sz w:val="24"/>
          <w:szCs w:val="24"/>
        </w:rPr>
        <w:t xml:space="preserve">Na sastancima s ministrom </w:t>
      </w:r>
      <w:r w:rsidR="00697D91">
        <w:rPr>
          <w:sz w:val="24"/>
          <w:szCs w:val="24"/>
        </w:rPr>
        <w:t>dana</w:t>
      </w:r>
      <w:r w:rsidRPr="00697D91">
        <w:rPr>
          <w:sz w:val="24"/>
          <w:szCs w:val="24"/>
        </w:rPr>
        <w:t xml:space="preserve"> 13. i 16. </w:t>
      </w:r>
      <w:r w:rsidR="008D6F4A">
        <w:rPr>
          <w:sz w:val="24"/>
          <w:szCs w:val="24"/>
        </w:rPr>
        <w:t>veljače</w:t>
      </w:r>
      <w:r w:rsidRPr="00697D91">
        <w:rPr>
          <w:sz w:val="24"/>
          <w:szCs w:val="24"/>
        </w:rPr>
        <w:t xml:space="preserve"> 2024. godine raspravljene su aktualne teme u djelatnosti socijaln</w:t>
      </w:r>
      <w:r w:rsidR="00697D91">
        <w:rPr>
          <w:sz w:val="24"/>
          <w:szCs w:val="24"/>
        </w:rPr>
        <w:t>e skrbi</w:t>
      </w:r>
      <w:r w:rsidRPr="00697D91">
        <w:rPr>
          <w:sz w:val="24"/>
          <w:szCs w:val="24"/>
        </w:rPr>
        <w:t xml:space="preserve"> s naglaskom na teškoće u </w:t>
      </w:r>
      <w:r w:rsidR="008647BB">
        <w:rPr>
          <w:sz w:val="24"/>
          <w:szCs w:val="24"/>
        </w:rPr>
        <w:t>provođenju</w:t>
      </w:r>
      <w:r w:rsidRPr="00697D91">
        <w:rPr>
          <w:sz w:val="24"/>
          <w:szCs w:val="24"/>
        </w:rPr>
        <w:t xml:space="preserve"> reforme sustava</w:t>
      </w:r>
      <w:r w:rsidR="00697D91" w:rsidRPr="00697D91">
        <w:rPr>
          <w:sz w:val="24"/>
          <w:szCs w:val="24"/>
        </w:rPr>
        <w:t xml:space="preserve"> i primjene novih zakona, </w:t>
      </w:r>
      <w:r w:rsidRPr="00697D91">
        <w:rPr>
          <w:sz w:val="24"/>
          <w:szCs w:val="24"/>
        </w:rPr>
        <w:t>dodatna radna opterećenja stručnjaka u područnim uredima HZSR,</w:t>
      </w:r>
      <w:r w:rsidR="00697D91">
        <w:rPr>
          <w:sz w:val="24"/>
          <w:szCs w:val="24"/>
        </w:rPr>
        <w:t xml:space="preserve"> sve veći opseg administrativnih poslova na štetu stručnog rada,</w:t>
      </w:r>
      <w:r w:rsidR="00697D91" w:rsidRPr="00697D91">
        <w:rPr>
          <w:sz w:val="24"/>
          <w:szCs w:val="24"/>
        </w:rPr>
        <w:t xml:space="preserve"> </w:t>
      </w:r>
      <w:r w:rsidRPr="00697D91">
        <w:rPr>
          <w:sz w:val="24"/>
          <w:szCs w:val="24"/>
        </w:rPr>
        <w:t xml:space="preserve">nedostatak radnika, </w:t>
      </w:r>
      <w:r w:rsidR="00A22076">
        <w:rPr>
          <w:sz w:val="24"/>
          <w:szCs w:val="24"/>
        </w:rPr>
        <w:t xml:space="preserve">postupke i način </w:t>
      </w:r>
      <w:r w:rsidRPr="00697D91">
        <w:rPr>
          <w:sz w:val="24"/>
          <w:szCs w:val="24"/>
        </w:rPr>
        <w:t xml:space="preserve">zapošljavanja </w:t>
      </w:r>
      <w:r w:rsidR="00A22076">
        <w:rPr>
          <w:sz w:val="24"/>
          <w:szCs w:val="24"/>
        </w:rPr>
        <w:t xml:space="preserve">novih radnika u HZSR </w:t>
      </w:r>
      <w:r w:rsidRPr="00697D91">
        <w:rPr>
          <w:sz w:val="24"/>
          <w:szCs w:val="24"/>
        </w:rPr>
        <w:t>i velike probleme u postupcima smještaja djece bez adekvatne roditeljske skrbi kao i odraslih osoba</w:t>
      </w:r>
      <w:r w:rsidR="00697D91" w:rsidRPr="00697D91">
        <w:rPr>
          <w:sz w:val="24"/>
          <w:szCs w:val="24"/>
        </w:rPr>
        <w:t>,</w:t>
      </w:r>
      <w:r w:rsidRPr="00697D91">
        <w:rPr>
          <w:sz w:val="24"/>
          <w:szCs w:val="24"/>
        </w:rPr>
        <w:t xml:space="preserve"> osobito starih i nemoćnih</w:t>
      </w:r>
      <w:r w:rsidR="008A6A48">
        <w:rPr>
          <w:sz w:val="24"/>
          <w:szCs w:val="24"/>
        </w:rPr>
        <w:t>,</w:t>
      </w:r>
      <w:r w:rsidRPr="00697D91">
        <w:rPr>
          <w:sz w:val="24"/>
          <w:szCs w:val="24"/>
        </w:rPr>
        <w:t xml:space="preserve"> te osoba s invaliditetom</w:t>
      </w:r>
      <w:r w:rsidR="00632AEB">
        <w:rPr>
          <w:sz w:val="24"/>
          <w:szCs w:val="24"/>
        </w:rPr>
        <w:t xml:space="preserve"> </w:t>
      </w:r>
      <w:r w:rsidR="00F00EB8">
        <w:rPr>
          <w:sz w:val="24"/>
          <w:szCs w:val="24"/>
        </w:rPr>
        <w:t xml:space="preserve">, </w:t>
      </w:r>
      <w:r w:rsidR="00632AEB">
        <w:rPr>
          <w:sz w:val="24"/>
          <w:szCs w:val="24"/>
        </w:rPr>
        <w:t>kao i probleme u suradnji s pravosuđem</w:t>
      </w:r>
      <w:r w:rsidR="00F00EB8">
        <w:rPr>
          <w:sz w:val="24"/>
          <w:szCs w:val="24"/>
        </w:rPr>
        <w:t>.</w:t>
      </w:r>
    </w:p>
    <w:p w14:paraId="03634C2B" w14:textId="658A616D" w:rsidR="00A22076" w:rsidRDefault="008A6A48" w:rsidP="00B3438C">
      <w:pPr>
        <w:jc w:val="both"/>
        <w:rPr>
          <w:sz w:val="24"/>
          <w:szCs w:val="24"/>
        </w:rPr>
      </w:pPr>
      <w:r>
        <w:rPr>
          <w:sz w:val="24"/>
          <w:szCs w:val="24"/>
        </w:rPr>
        <w:t>Posebno je u</w:t>
      </w:r>
      <w:r w:rsidR="00697D91">
        <w:rPr>
          <w:sz w:val="24"/>
          <w:szCs w:val="24"/>
        </w:rPr>
        <w:t xml:space="preserve">kazano na probleme </w:t>
      </w:r>
      <w:r w:rsidR="00A22076">
        <w:rPr>
          <w:sz w:val="24"/>
          <w:szCs w:val="24"/>
        </w:rPr>
        <w:t xml:space="preserve">zabrane </w:t>
      </w:r>
      <w:r w:rsidR="00697D91">
        <w:rPr>
          <w:sz w:val="24"/>
          <w:szCs w:val="24"/>
        </w:rPr>
        <w:t xml:space="preserve">javnog </w:t>
      </w:r>
      <w:r w:rsidR="00A22076">
        <w:rPr>
          <w:sz w:val="24"/>
          <w:szCs w:val="24"/>
        </w:rPr>
        <w:t xml:space="preserve">zagovaranja prava korisnika i stručnjaka i nemogućnost vertikalne komunikacije </w:t>
      </w:r>
      <w:r>
        <w:rPr>
          <w:sz w:val="24"/>
          <w:szCs w:val="24"/>
        </w:rPr>
        <w:t xml:space="preserve">stručnjaka </w:t>
      </w:r>
      <w:r w:rsidR="00A22076">
        <w:rPr>
          <w:sz w:val="24"/>
          <w:szCs w:val="24"/>
        </w:rPr>
        <w:t xml:space="preserve">u okviru sustava uzrokovane </w:t>
      </w:r>
      <w:r w:rsidR="005960FF">
        <w:rPr>
          <w:sz w:val="24"/>
          <w:szCs w:val="24"/>
        </w:rPr>
        <w:t xml:space="preserve">posebnim uputama ministarstva i </w:t>
      </w:r>
      <w:r w:rsidR="00A22076">
        <w:rPr>
          <w:sz w:val="24"/>
          <w:szCs w:val="24"/>
        </w:rPr>
        <w:t xml:space="preserve">ukidanjem stručnih vijeća </w:t>
      </w:r>
      <w:r>
        <w:rPr>
          <w:sz w:val="24"/>
          <w:szCs w:val="24"/>
        </w:rPr>
        <w:t>u PU</w:t>
      </w:r>
      <w:r w:rsidR="005960FF">
        <w:rPr>
          <w:sz w:val="24"/>
          <w:szCs w:val="24"/>
        </w:rPr>
        <w:t>.</w:t>
      </w:r>
    </w:p>
    <w:p w14:paraId="1CFB41A6" w14:textId="37E33383" w:rsidR="00636C9C" w:rsidRDefault="00A22076" w:rsidP="00B3438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preporuku ministra dana 21.veljače održali smo sastanak s državnom tajnicom Marijom Pletikosa i načelnicom Sektora za upravni i inspekcijski nadzor Josipom Crnoja Bartolić i </w:t>
      </w:r>
      <w:r w:rsidR="008A6A48">
        <w:rPr>
          <w:sz w:val="24"/>
          <w:szCs w:val="24"/>
        </w:rPr>
        <w:t xml:space="preserve">voditeljicom službe za upravni nadzor </w:t>
      </w:r>
      <w:r>
        <w:rPr>
          <w:sz w:val="24"/>
          <w:szCs w:val="24"/>
        </w:rPr>
        <w:t xml:space="preserve">Majom Karačić </w:t>
      </w:r>
      <w:r w:rsidR="00636C9C">
        <w:rPr>
          <w:sz w:val="24"/>
          <w:szCs w:val="24"/>
        </w:rPr>
        <w:t>s ciljem razmjene informacija o provedenim nadzorima</w:t>
      </w:r>
      <w:r w:rsidR="008A6A48">
        <w:rPr>
          <w:sz w:val="24"/>
          <w:szCs w:val="24"/>
        </w:rPr>
        <w:t>, njihovom ulogom</w:t>
      </w:r>
      <w:r w:rsidR="00636C9C">
        <w:rPr>
          <w:sz w:val="24"/>
          <w:szCs w:val="24"/>
        </w:rPr>
        <w:t xml:space="preserve"> i učincima </w:t>
      </w:r>
      <w:r w:rsidR="00F71A0A">
        <w:rPr>
          <w:sz w:val="24"/>
          <w:szCs w:val="24"/>
        </w:rPr>
        <w:t>na kvalitetu rada</w:t>
      </w:r>
      <w:r w:rsidR="008647BB">
        <w:rPr>
          <w:sz w:val="24"/>
          <w:szCs w:val="24"/>
        </w:rPr>
        <w:t xml:space="preserve">. </w:t>
      </w:r>
      <w:r w:rsidR="005960FF">
        <w:rPr>
          <w:sz w:val="24"/>
          <w:szCs w:val="24"/>
        </w:rPr>
        <w:t>Iznijeli smo reakcije i</w:t>
      </w:r>
      <w:r w:rsidR="008647BB">
        <w:rPr>
          <w:sz w:val="24"/>
          <w:szCs w:val="24"/>
        </w:rPr>
        <w:t xml:space="preserve"> nezadovoljstvo </w:t>
      </w:r>
      <w:r w:rsidR="00636C9C">
        <w:rPr>
          <w:sz w:val="24"/>
          <w:szCs w:val="24"/>
        </w:rPr>
        <w:t xml:space="preserve">stručnjaka iz prakse </w:t>
      </w:r>
      <w:r w:rsidR="008A6A48">
        <w:rPr>
          <w:sz w:val="24"/>
          <w:szCs w:val="24"/>
        </w:rPr>
        <w:t>načinom</w:t>
      </w:r>
      <w:r w:rsidR="008647BB">
        <w:rPr>
          <w:sz w:val="24"/>
          <w:szCs w:val="24"/>
        </w:rPr>
        <w:t xml:space="preserve"> </w:t>
      </w:r>
      <w:r w:rsidR="00636C9C">
        <w:rPr>
          <w:sz w:val="24"/>
          <w:szCs w:val="24"/>
        </w:rPr>
        <w:t xml:space="preserve">provođenja </w:t>
      </w:r>
      <w:r w:rsidR="008647BB">
        <w:rPr>
          <w:sz w:val="24"/>
          <w:szCs w:val="24"/>
        </w:rPr>
        <w:t>izvanrednih nadzora</w:t>
      </w:r>
      <w:r w:rsidR="008A6A48">
        <w:rPr>
          <w:sz w:val="24"/>
          <w:szCs w:val="24"/>
        </w:rPr>
        <w:t xml:space="preserve"> i </w:t>
      </w:r>
      <w:r w:rsidR="008647BB">
        <w:rPr>
          <w:sz w:val="24"/>
          <w:szCs w:val="24"/>
        </w:rPr>
        <w:t xml:space="preserve">informiranja javnosti o </w:t>
      </w:r>
      <w:r w:rsidR="008A6A48">
        <w:rPr>
          <w:sz w:val="24"/>
          <w:szCs w:val="24"/>
        </w:rPr>
        <w:t>provedenom nadzoru</w:t>
      </w:r>
      <w:r w:rsidR="005960FF">
        <w:rPr>
          <w:sz w:val="24"/>
          <w:szCs w:val="24"/>
        </w:rPr>
        <w:t xml:space="preserve"> kada se navodi </w:t>
      </w:r>
      <w:r w:rsidR="008A6A48">
        <w:rPr>
          <w:sz w:val="24"/>
          <w:szCs w:val="24"/>
        </w:rPr>
        <w:t>broj izrečenih mjera u konkretnom slučaju iako je jasno da to nije ključni pokazatelj kvalitete rada.</w:t>
      </w:r>
      <w:r w:rsidR="00F71A0A">
        <w:rPr>
          <w:sz w:val="24"/>
          <w:szCs w:val="24"/>
        </w:rPr>
        <w:t xml:space="preserve"> Zatraženo je obavezno  uključivanja HKSR radi provođenja stručnog nadzora nad radom socijalnih radnika i </w:t>
      </w:r>
      <w:r w:rsidR="008647BB">
        <w:rPr>
          <w:sz w:val="24"/>
          <w:szCs w:val="24"/>
        </w:rPr>
        <w:t xml:space="preserve">jasnije definiranje </w:t>
      </w:r>
      <w:r w:rsidR="00F71A0A">
        <w:rPr>
          <w:sz w:val="24"/>
          <w:szCs w:val="24"/>
        </w:rPr>
        <w:t>odgovornost</w:t>
      </w:r>
      <w:r w:rsidR="008647BB">
        <w:rPr>
          <w:sz w:val="24"/>
          <w:szCs w:val="24"/>
        </w:rPr>
        <w:t>i</w:t>
      </w:r>
      <w:r w:rsidR="00F71A0A">
        <w:rPr>
          <w:sz w:val="24"/>
          <w:szCs w:val="24"/>
        </w:rPr>
        <w:t xml:space="preserve"> drugih članova stručnog tima </w:t>
      </w:r>
      <w:r w:rsidR="008647BB">
        <w:rPr>
          <w:sz w:val="24"/>
          <w:szCs w:val="24"/>
        </w:rPr>
        <w:t>kada je to nadzorom potvrđeno.</w:t>
      </w:r>
      <w:r w:rsidR="00F71A0A">
        <w:rPr>
          <w:sz w:val="24"/>
          <w:szCs w:val="24"/>
        </w:rPr>
        <w:t xml:space="preserve"> </w:t>
      </w:r>
    </w:p>
    <w:p w14:paraId="7872DBD4" w14:textId="709845C3" w:rsidR="00636C9C" w:rsidRDefault="00636C9C" w:rsidP="00B3438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Slijedom navedenoga nastavljena je suradnja i zajednički rad s Tatjanom Štritof, ravnateljicom  HZSR na žurnoj promjeni akata Zavoda kako bi se dogovorene promjene </w:t>
      </w:r>
      <w:r w:rsidR="005960FF">
        <w:rPr>
          <w:sz w:val="24"/>
          <w:szCs w:val="24"/>
        </w:rPr>
        <w:t>š</w:t>
      </w:r>
      <w:r>
        <w:rPr>
          <w:sz w:val="24"/>
          <w:szCs w:val="24"/>
        </w:rPr>
        <w:t>to prije realizirale.</w:t>
      </w:r>
      <w:r w:rsidR="008647BB">
        <w:rPr>
          <w:sz w:val="24"/>
          <w:szCs w:val="24"/>
        </w:rPr>
        <w:t xml:space="preserve"> O svim daljnjim aktivnostima ćemo pravovremeno informirati članove naših organizacija.</w:t>
      </w:r>
    </w:p>
    <w:p w14:paraId="59060F74" w14:textId="77777777" w:rsidR="008647BB" w:rsidRDefault="008647BB" w:rsidP="00B3438C">
      <w:pPr>
        <w:jc w:val="both"/>
        <w:rPr>
          <w:sz w:val="24"/>
          <w:szCs w:val="24"/>
        </w:rPr>
      </w:pPr>
    </w:p>
    <w:p w14:paraId="042BC92F" w14:textId="77777777" w:rsidR="008647BB" w:rsidRDefault="008647BB" w:rsidP="00B3438C">
      <w:pPr>
        <w:jc w:val="both"/>
        <w:rPr>
          <w:sz w:val="24"/>
          <w:szCs w:val="24"/>
        </w:rPr>
      </w:pPr>
    </w:p>
    <w:p w14:paraId="53E14197" w14:textId="77777777" w:rsidR="008647BB" w:rsidRDefault="008647BB" w:rsidP="00B3438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 Zagrebu, 07.03.2024.                                                     Jadranka </w:t>
      </w:r>
      <w:proofErr w:type="spellStart"/>
      <w:r>
        <w:rPr>
          <w:sz w:val="24"/>
          <w:szCs w:val="24"/>
        </w:rPr>
        <w:t>Dimić</w:t>
      </w:r>
      <w:proofErr w:type="spellEnd"/>
    </w:p>
    <w:p w14:paraId="326F7D35" w14:textId="77777777" w:rsidR="008647BB" w:rsidRDefault="008647BB" w:rsidP="00B3438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Domagoj </w:t>
      </w:r>
      <w:proofErr w:type="spellStart"/>
      <w:r>
        <w:rPr>
          <w:sz w:val="24"/>
          <w:szCs w:val="24"/>
        </w:rPr>
        <w:t>Kronstein</w:t>
      </w:r>
      <w:proofErr w:type="spellEnd"/>
    </w:p>
    <w:p w14:paraId="7047C9E4" w14:textId="69BA503F" w:rsidR="008647BB" w:rsidRDefault="008647BB" w:rsidP="00B3438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Štefica Karačić                       </w:t>
      </w:r>
    </w:p>
    <w:p w14:paraId="081B6F70" w14:textId="77777777" w:rsidR="008647BB" w:rsidRDefault="008647BB" w:rsidP="00B3438C">
      <w:pPr>
        <w:jc w:val="both"/>
        <w:rPr>
          <w:sz w:val="24"/>
          <w:szCs w:val="24"/>
        </w:rPr>
      </w:pPr>
    </w:p>
    <w:p w14:paraId="63F208D0" w14:textId="77777777" w:rsidR="00636C9C" w:rsidRDefault="00636C9C" w:rsidP="00B3438C">
      <w:pPr>
        <w:jc w:val="both"/>
        <w:rPr>
          <w:sz w:val="24"/>
          <w:szCs w:val="24"/>
        </w:rPr>
      </w:pPr>
    </w:p>
    <w:p w14:paraId="37B7B4A5" w14:textId="19ABFB2A" w:rsidR="00697D91" w:rsidRPr="00697D91" w:rsidRDefault="00636C9C" w:rsidP="00B3438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22076">
        <w:rPr>
          <w:sz w:val="24"/>
          <w:szCs w:val="24"/>
        </w:rPr>
        <w:t xml:space="preserve">  </w:t>
      </w:r>
      <w:r w:rsidR="00697D91">
        <w:rPr>
          <w:sz w:val="24"/>
          <w:szCs w:val="24"/>
        </w:rPr>
        <w:t xml:space="preserve"> </w:t>
      </w:r>
    </w:p>
    <w:p w14:paraId="0AFE8F69" w14:textId="77777777" w:rsidR="00697D91" w:rsidRPr="00697D91" w:rsidRDefault="00697D91" w:rsidP="00B3438C">
      <w:pPr>
        <w:jc w:val="both"/>
        <w:rPr>
          <w:sz w:val="24"/>
          <w:szCs w:val="24"/>
        </w:rPr>
      </w:pPr>
    </w:p>
    <w:p w14:paraId="681CA908" w14:textId="77777777" w:rsidR="00426270" w:rsidRPr="00697D91" w:rsidRDefault="00426270" w:rsidP="00B3438C">
      <w:pPr>
        <w:jc w:val="both"/>
        <w:rPr>
          <w:sz w:val="24"/>
          <w:szCs w:val="24"/>
        </w:rPr>
      </w:pPr>
    </w:p>
    <w:p w14:paraId="04EC99F5" w14:textId="77777777" w:rsidR="00426270" w:rsidRPr="00697D91" w:rsidRDefault="00426270" w:rsidP="00B3438C">
      <w:pPr>
        <w:jc w:val="both"/>
        <w:rPr>
          <w:sz w:val="24"/>
          <w:szCs w:val="24"/>
        </w:rPr>
      </w:pPr>
    </w:p>
    <w:p w14:paraId="03F7B422" w14:textId="77777777" w:rsidR="00697D91" w:rsidRPr="00697D91" w:rsidRDefault="00697D91" w:rsidP="00B3438C">
      <w:pPr>
        <w:jc w:val="both"/>
        <w:rPr>
          <w:sz w:val="24"/>
          <w:szCs w:val="24"/>
        </w:rPr>
      </w:pPr>
    </w:p>
    <w:sectPr w:rsidR="00697D91" w:rsidRPr="00697D91" w:rsidSect="004E69D1">
      <w:headerReference w:type="default" r:id="rId6"/>
      <w:pgSz w:w="11906" w:h="16838"/>
      <w:pgMar w:top="1417" w:right="1417" w:bottom="1417" w:left="1417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853AA" w14:textId="77777777" w:rsidR="00791B03" w:rsidRDefault="00791B03" w:rsidP="003440AD">
      <w:pPr>
        <w:spacing w:line="240" w:lineRule="auto"/>
      </w:pPr>
      <w:r>
        <w:separator/>
      </w:r>
    </w:p>
  </w:endnote>
  <w:endnote w:type="continuationSeparator" w:id="0">
    <w:p w14:paraId="22CDC266" w14:textId="77777777" w:rsidR="00791B03" w:rsidRDefault="00791B03" w:rsidP="003440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45E63" w14:textId="77777777" w:rsidR="00791B03" w:rsidRDefault="00791B03" w:rsidP="003440AD">
      <w:pPr>
        <w:spacing w:line="240" w:lineRule="auto"/>
      </w:pPr>
      <w:r>
        <w:separator/>
      </w:r>
    </w:p>
  </w:footnote>
  <w:footnote w:type="continuationSeparator" w:id="0">
    <w:p w14:paraId="549FD88E" w14:textId="77777777" w:rsidR="00791B03" w:rsidRDefault="00791B03" w:rsidP="003440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53692" w14:textId="6001EFD1" w:rsidR="003440AD" w:rsidRDefault="004E69D1" w:rsidP="004E69D1">
    <w:pPr>
      <w:pStyle w:val="Zaglavlje"/>
      <w:tabs>
        <w:tab w:val="clear" w:pos="4536"/>
        <w:tab w:val="clear" w:pos="9072"/>
        <w:tab w:val="left" w:pos="4728"/>
      </w:tabs>
    </w:pPr>
    <w:r>
      <w:rPr>
        <w:noProof/>
      </w:rPr>
      <w:t xml:space="preserve">  </w:t>
    </w:r>
    <w:r>
      <w:rPr>
        <w:rFonts w:ascii="Calibri" w:eastAsia="Calibri" w:hAnsi="Calibri"/>
        <w:b/>
        <w:bCs/>
        <w:noProof/>
        <w:sz w:val="22"/>
        <w:szCs w:val="22"/>
        <w:lang w:eastAsia="hr-HR"/>
      </w:rPr>
      <w:t xml:space="preserve">  </w:t>
    </w:r>
    <w:r w:rsidRPr="004E69D1">
      <w:rPr>
        <w:rFonts w:ascii="Calibri" w:eastAsia="Calibri" w:hAnsi="Calibri"/>
        <w:b/>
        <w:bCs/>
        <w:noProof/>
        <w:sz w:val="22"/>
        <w:szCs w:val="22"/>
        <w:lang w:eastAsia="hr-HR"/>
      </w:rPr>
      <w:drawing>
        <wp:inline distT="0" distB="0" distL="0" distR="0" wp14:anchorId="39E8E1B1" wp14:editId="017B7FF2">
          <wp:extent cx="1219200" cy="9220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922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           </w:t>
    </w:r>
    <w:r w:rsidR="008C5EEB" w:rsidRPr="008C5EEB">
      <w:rPr>
        <w:noProof/>
      </w:rPr>
      <w:drawing>
        <wp:inline distT="0" distB="0" distL="0" distR="0" wp14:anchorId="38AB2C9B" wp14:editId="50FF176F">
          <wp:extent cx="1226820" cy="975360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820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rFonts w:ascii="Calibri" w:hAnsi="Calibri"/>
        <w:noProof/>
        <w:sz w:val="22"/>
        <w:szCs w:val="22"/>
        <w:lang w:eastAsia="hr-HR"/>
      </w:rPr>
      <w:t xml:space="preserve">           </w:t>
    </w:r>
    <w:r w:rsidRPr="004E69D1">
      <w:rPr>
        <w:rFonts w:ascii="Calibri" w:hAnsi="Calibri"/>
        <w:noProof/>
        <w:sz w:val="22"/>
        <w:szCs w:val="22"/>
        <w:lang w:eastAsia="hr-HR"/>
      </w:rPr>
      <w:drawing>
        <wp:inline distT="0" distB="0" distL="0" distR="0" wp14:anchorId="4DE271A7" wp14:editId="1353365C">
          <wp:extent cx="1191152" cy="1012190"/>
          <wp:effectExtent l="0" t="0" r="9525" b="0"/>
          <wp:docPr id="3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6566" cy="10167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/>
        <w:noProof/>
        <w:sz w:val="22"/>
        <w:szCs w:val="22"/>
        <w:lang w:eastAsia="hr-HR"/>
      </w:rPr>
      <w:t xml:space="preserve">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270"/>
    <w:rsid w:val="00073913"/>
    <w:rsid w:val="000A2A1D"/>
    <w:rsid w:val="003440AD"/>
    <w:rsid w:val="00362F18"/>
    <w:rsid w:val="00426270"/>
    <w:rsid w:val="004E69D1"/>
    <w:rsid w:val="005960FF"/>
    <w:rsid w:val="00632AEB"/>
    <w:rsid w:val="00636C9C"/>
    <w:rsid w:val="00697D91"/>
    <w:rsid w:val="00734C8B"/>
    <w:rsid w:val="00791B03"/>
    <w:rsid w:val="008647BB"/>
    <w:rsid w:val="008A6A48"/>
    <w:rsid w:val="008C5EEB"/>
    <w:rsid w:val="008D6F4A"/>
    <w:rsid w:val="00967A55"/>
    <w:rsid w:val="00A22076"/>
    <w:rsid w:val="00A8680E"/>
    <w:rsid w:val="00B17455"/>
    <w:rsid w:val="00B3438C"/>
    <w:rsid w:val="00F00EB8"/>
    <w:rsid w:val="00F7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4C1B10"/>
  <w15:chartTrackingRefBased/>
  <w15:docId w15:val="{5F900C5C-C912-4DB3-856F-651B34690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C8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34C8B"/>
    <w:pPr>
      <w:spacing w:after="-1"/>
    </w:pPr>
  </w:style>
  <w:style w:type="paragraph" w:styleId="Zaglavlje">
    <w:name w:val="header"/>
    <w:basedOn w:val="Normal"/>
    <w:link w:val="ZaglavljeChar"/>
    <w:uiPriority w:val="99"/>
    <w:unhideWhenUsed/>
    <w:rsid w:val="003440AD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440AD"/>
  </w:style>
  <w:style w:type="paragraph" w:styleId="Podnoje">
    <w:name w:val="footer"/>
    <w:basedOn w:val="Normal"/>
    <w:link w:val="PodnojeChar"/>
    <w:uiPriority w:val="99"/>
    <w:unhideWhenUsed/>
    <w:rsid w:val="003440AD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440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HUSR HUSR</dc:creator>
  <cp:keywords/>
  <dc:description/>
  <cp:lastModifiedBy>Korisnik</cp:lastModifiedBy>
  <cp:revision>2</cp:revision>
  <dcterms:created xsi:type="dcterms:W3CDTF">2024-03-08T08:53:00Z</dcterms:created>
  <dcterms:modified xsi:type="dcterms:W3CDTF">2024-03-08T08:53:00Z</dcterms:modified>
</cp:coreProperties>
</file>