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9E2F3" w:themeColor="accent1" w:themeTint="33"/>
  <w:body>
    <w:p w14:paraId="4A3BC72E" w14:textId="6EC64CFB" w:rsidR="00B83755" w:rsidRDefault="0036025F">
      <w:r>
        <w:rPr>
          <w:noProof/>
          <w:lang w:val="en-US"/>
        </w:rPr>
        <w:drawing>
          <wp:inline distT="0" distB="0" distL="0" distR="0" wp14:anchorId="4DA946D1" wp14:editId="32682183">
            <wp:extent cx="5765271" cy="4084266"/>
            <wp:effectExtent l="0" t="0" r="698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75420" cy="4091456"/>
                    </a:xfrm>
                    <a:prstGeom prst="rect">
                      <a:avLst/>
                    </a:prstGeom>
                    <a:noFill/>
                    <a:ln>
                      <a:noFill/>
                    </a:ln>
                  </pic:spPr>
                </pic:pic>
              </a:graphicData>
            </a:graphic>
          </wp:inline>
        </w:drawing>
      </w:r>
    </w:p>
    <w:tbl>
      <w:tblPr>
        <w:tblW w:w="9077" w:type="dxa"/>
        <w:tblInd w:w="-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77"/>
      </w:tblGrid>
      <w:tr w:rsidR="00172E1E" w14:paraId="5D60CFC9" w14:textId="77777777" w:rsidTr="00F7045F">
        <w:trPr>
          <w:trHeight w:val="3367"/>
        </w:trPr>
        <w:tc>
          <w:tcPr>
            <w:tcW w:w="9077" w:type="dxa"/>
          </w:tcPr>
          <w:p w14:paraId="687168A7" w14:textId="42E602F7" w:rsidR="00C95306" w:rsidRDefault="00172E1E" w:rsidP="00172E1E">
            <w:pPr>
              <w:rPr>
                <w:i/>
                <w:iCs/>
              </w:rPr>
            </w:pPr>
            <w:r w:rsidRPr="00F60FAA">
              <w:rPr>
                <w:i/>
                <w:iCs/>
              </w:rPr>
              <w:t xml:space="preserve">Svjetski dan socijalnog rada </w:t>
            </w:r>
            <w:r w:rsidR="00F60FAA">
              <w:rPr>
                <w:i/>
                <w:iCs/>
              </w:rPr>
              <w:t xml:space="preserve">se </w:t>
            </w:r>
            <w:r w:rsidRPr="00F60FAA">
              <w:rPr>
                <w:i/>
                <w:iCs/>
              </w:rPr>
              <w:t>svake godine obilježava treći utorak u ožujku</w:t>
            </w:r>
            <w:r w:rsidR="00567D51">
              <w:rPr>
                <w:i/>
                <w:iCs/>
              </w:rPr>
              <w:t xml:space="preserve"> s</w:t>
            </w:r>
            <w:r w:rsidRPr="00F60FAA">
              <w:rPr>
                <w:i/>
                <w:iCs/>
              </w:rPr>
              <w:t xml:space="preserve"> cilj</w:t>
            </w:r>
            <w:r w:rsidR="00567D51">
              <w:rPr>
                <w:i/>
                <w:iCs/>
              </w:rPr>
              <w:t xml:space="preserve">em povećanja vidljivosti profesije socijalnog rada i njenog djelovanja sa svrhom unapređenja, razvoja, osnaživanja kako pojedinaca tako i </w:t>
            </w:r>
            <w:r w:rsidRPr="00F60FAA">
              <w:rPr>
                <w:i/>
                <w:iCs/>
              </w:rPr>
              <w:t>društva u cjelini. Socijalni radnici diljem svijeta udružuju se kako bi u</w:t>
            </w:r>
            <w:r w:rsidR="00567D51">
              <w:rPr>
                <w:i/>
                <w:iCs/>
              </w:rPr>
              <w:t xml:space="preserve">putili </w:t>
            </w:r>
            <w:r w:rsidRPr="00F60FAA">
              <w:rPr>
                <w:i/>
                <w:iCs/>
              </w:rPr>
              <w:t>zajedničku poruku na globalnoj razini.</w:t>
            </w:r>
          </w:p>
          <w:p w14:paraId="3C993A5D" w14:textId="6CC4D885" w:rsidR="00172E1E" w:rsidRPr="00F60FAA" w:rsidRDefault="00172E1E" w:rsidP="00567D51">
            <w:pPr>
              <w:rPr>
                <w:i/>
                <w:iCs/>
              </w:rPr>
            </w:pPr>
            <w:r w:rsidRPr="00F60FAA">
              <w:rPr>
                <w:i/>
                <w:iCs/>
              </w:rPr>
              <w:t xml:space="preserve">Ove godine Svjetski dan socijalnog rada obilježava se 16. ožujka. </w:t>
            </w:r>
            <w:r w:rsidR="00567D51">
              <w:rPr>
                <w:i/>
                <w:iCs/>
              </w:rPr>
              <w:t xml:space="preserve">Zajednička poruka vezana je uz koncept </w:t>
            </w:r>
            <w:r w:rsidRPr="00F60FAA">
              <w:rPr>
                <w:i/>
                <w:iCs/>
              </w:rPr>
              <w:t xml:space="preserve">Ubuntu </w:t>
            </w:r>
            <w:r w:rsidR="00567D51">
              <w:rPr>
                <w:i/>
                <w:iCs/>
              </w:rPr>
              <w:t xml:space="preserve">koji je ujedno i filozofija, </w:t>
            </w:r>
            <w:r w:rsidRPr="00F60FAA">
              <w:rPr>
                <w:i/>
                <w:iCs/>
              </w:rPr>
              <w:t>perspektiv</w:t>
            </w:r>
            <w:r w:rsidR="00567D51">
              <w:rPr>
                <w:i/>
                <w:iCs/>
              </w:rPr>
              <w:t>a socijalnog rada</w:t>
            </w:r>
            <w:r w:rsidR="003B6B8B">
              <w:rPr>
                <w:i/>
                <w:iCs/>
              </w:rPr>
              <w:t>,</w:t>
            </w:r>
            <w:r w:rsidR="00567D51">
              <w:rPr>
                <w:i/>
                <w:iCs/>
              </w:rPr>
              <w:t xml:space="preserve"> a govori o </w:t>
            </w:r>
            <w:r w:rsidRPr="00F60FAA">
              <w:rPr>
                <w:i/>
                <w:iCs/>
              </w:rPr>
              <w:t xml:space="preserve">međusobnoj povezanosti svih ljudi i njihove okoline. </w:t>
            </w:r>
            <w:r w:rsidR="00567D51">
              <w:rPr>
                <w:i/>
                <w:iCs/>
              </w:rPr>
              <w:t>Njime se ističe</w:t>
            </w:r>
            <w:r w:rsidRPr="00F60FAA">
              <w:rPr>
                <w:i/>
                <w:iCs/>
              </w:rPr>
              <w:t xml:space="preserve"> potreb</w:t>
            </w:r>
            <w:r w:rsidR="00567D51">
              <w:rPr>
                <w:i/>
                <w:iCs/>
              </w:rPr>
              <w:t>a za globalnom solidarnošću, uz uvažavanje</w:t>
            </w:r>
            <w:r w:rsidRPr="00F60FAA">
              <w:rPr>
                <w:i/>
                <w:iCs/>
              </w:rPr>
              <w:t xml:space="preserve"> znanj</w:t>
            </w:r>
            <w:r w:rsidR="00567D51">
              <w:rPr>
                <w:i/>
                <w:iCs/>
              </w:rPr>
              <w:t>a</w:t>
            </w:r>
            <w:r w:rsidRPr="00F60FAA">
              <w:rPr>
                <w:i/>
                <w:iCs/>
              </w:rPr>
              <w:t xml:space="preserve"> i mudrost</w:t>
            </w:r>
            <w:r w:rsidR="00567D51">
              <w:rPr>
                <w:i/>
                <w:iCs/>
              </w:rPr>
              <w:t>i</w:t>
            </w:r>
            <w:r w:rsidR="00406966" w:rsidRPr="00F60FAA">
              <w:rPr>
                <w:i/>
                <w:iCs/>
              </w:rPr>
              <w:t xml:space="preserve"> na lokaln</w:t>
            </w:r>
            <w:r w:rsidR="00567D51">
              <w:rPr>
                <w:i/>
                <w:iCs/>
              </w:rPr>
              <w:t xml:space="preserve">im </w:t>
            </w:r>
            <w:r w:rsidR="00406966" w:rsidRPr="00F60FAA">
              <w:rPr>
                <w:i/>
                <w:iCs/>
              </w:rPr>
              <w:t>razin</w:t>
            </w:r>
            <w:r w:rsidR="00567D51">
              <w:rPr>
                <w:i/>
                <w:iCs/>
              </w:rPr>
              <w:t>ama</w:t>
            </w:r>
            <w:r w:rsidRPr="00F60FAA">
              <w:rPr>
                <w:i/>
                <w:iCs/>
              </w:rPr>
              <w:t>. Ubuntu je snažna poruka o potrebi solidarnosti na svim razinama: unutar zajednica, društava i na globalnoj razini. Poruka je to da su svi ljudi međusobno povezani i da naša budućnost ovisi o prepoznavanju uključenost svih ljudi u zajedničku izgradnju održive, poštene i socijalno pravedne budućnosti</w:t>
            </w:r>
            <w:r w:rsidR="00C95306">
              <w:rPr>
                <w:i/>
                <w:iCs/>
              </w:rPr>
              <w:t>.</w:t>
            </w:r>
          </w:p>
        </w:tc>
      </w:tr>
    </w:tbl>
    <w:p w14:paraId="18EE3CFB" w14:textId="77777777" w:rsidR="00172E1E" w:rsidRDefault="00172E1E" w:rsidP="0036025F">
      <w:pPr>
        <w:spacing w:after="0"/>
        <w:jc w:val="both"/>
        <w:rPr>
          <w:rFonts w:eastAsia="Times New Roman" w:cstheme="minorHAnsi"/>
          <w:b/>
          <w:bCs/>
          <w:color w:val="000000"/>
          <w:lang w:eastAsia="hr-HR"/>
        </w:rPr>
      </w:pPr>
    </w:p>
    <w:p w14:paraId="3F2D1B12" w14:textId="16F1E471" w:rsidR="00406966" w:rsidRDefault="00406966" w:rsidP="0036025F">
      <w:pPr>
        <w:spacing w:after="0"/>
        <w:jc w:val="both"/>
        <w:rPr>
          <w:rFonts w:eastAsia="Times New Roman" w:cstheme="minorHAnsi"/>
          <w:b/>
          <w:bCs/>
          <w:color w:val="000000"/>
          <w:lang w:eastAsia="hr-HR"/>
        </w:rPr>
      </w:pPr>
      <w:r>
        <w:rPr>
          <w:rFonts w:eastAsia="Times New Roman" w:cstheme="minorHAnsi"/>
          <w:b/>
          <w:bCs/>
          <w:color w:val="000000"/>
          <w:lang w:eastAsia="hr-HR"/>
        </w:rPr>
        <w:t xml:space="preserve">Hrvatska komora socijalnih radnika </w:t>
      </w:r>
      <w:r w:rsidR="009E3962">
        <w:rPr>
          <w:rFonts w:eastAsia="Times New Roman" w:cstheme="minorHAnsi"/>
          <w:b/>
          <w:bCs/>
          <w:color w:val="000000"/>
          <w:lang w:eastAsia="hr-HR"/>
        </w:rPr>
        <w:t>obilježila je</w:t>
      </w:r>
      <w:r>
        <w:rPr>
          <w:rFonts w:eastAsia="Times New Roman" w:cstheme="minorHAnsi"/>
          <w:b/>
          <w:bCs/>
          <w:color w:val="000000"/>
          <w:lang w:eastAsia="hr-HR"/>
        </w:rPr>
        <w:t xml:space="preserve"> Svjetski dan socijalnog rada održavanjem pet webinara kroz tjedan socijalnog rada od 17. do 19. ožujka 2021. godine</w:t>
      </w:r>
      <w:r w:rsidR="00C95306">
        <w:rPr>
          <w:rFonts w:eastAsia="Times New Roman" w:cstheme="minorHAnsi"/>
          <w:b/>
          <w:bCs/>
          <w:color w:val="000000"/>
          <w:lang w:eastAsia="hr-HR"/>
        </w:rPr>
        <w:t xml:space="preserve"> pod zajedničkim nazivom:</w:t>
      </w:r>
    </w:p>
    <w:p w14:paraId="482DA914" w14:textId="77777777" w:rsidR="00406966" w:rsidRDefault="00406966" w:rsidP="0036025F">
      <w:pPr>
        <w:spacing w:after="0"/>
        <w:jc w:val="both"/>
        <w:rPr>
          <w:rFonts w:eastAsia="Times New Roman" w:cstheme="minorHAnsi"/>
          <w:b/>
          <w:bCs/>
          <w:color w:val="000000"/>
          <w:lang w:eastAsia="hr-HR"/>
        </w:rPr>
      </w:pPr>
    </w:p>
    <w:p w14:paraId="17D95EE3" w14:textId="03F19483" w:rsidR="0036025F" w:rsidRPr="00D74B3B" w:rsidRDefault="00F7045F" w:rsidP="00406966">
      <w:pPr>
        <w:spacing w:after="0"/>
        <w:jc w:val="center"/>
        <w:rPr>
          <w:rFonts w:eastAsia="Times New Roman" w:cstheme="minorHAnsi"/>
          <w:b/>
          <w:bCs/>
          <w:color w:val="000000"/>
          <w:lang w:eastAsia="hr-HR"/>
        </w:rPr>
      </w:pPr>
      <w:r w:rsidRPr="00F7045F">
        <w:rPr>
          <w:rFonts w:eastAsia="Times New Roman" w:cstheme="minorHAnsi"/>
          <w:b/>
          <w:bCs/>
          <w:i/>
          <w:color w:val="000000"/>
          <w:lang w:eastAsia="hr-HR"/>
        </w:rPr>
        <w:t>SOLIDARNOST I DRUŠTVENI AKTIVIZAM-NAŠA SNAGA ZA DALJE</w:t>
      </w:r>
    </w:p>
    <w:p w14:paraId="0919FA58" w14:textId="77777777" w:rsidR="0036025F" w:rsidRPr="00D13C96" w:rsidRDefault="0036025F" w:rsidP="0036025F">
      <w:pPr>
        <w:rPr>
          <w:b/>
          <w:bCs/>
        </w:rPr>
      </w:pPr>
    </w:p>
    <w:p w14:paraId="5A721D68" w14:textId="58D57C38" w:rsidR="00AF551C" w:rsidRPr="00AF551C" w:rsidRDefault="0036025F" w:rsidP="0036025F">
      <w:pPr>
        <w:rPr>
          <w:b/>
          <w:bCs/>
        </w:rPr>
      </w:pPr>
      <w:r w:rsidRPr="00B6189C">
        <w:rPr>
          <w:b/>
          <w:bCs/>
        </w:rPr>
        <w:t>17.</w:t>
      </w:r>
      <w:r>
        <w:rPr>
          <w:b/>
          <w:bCs/>
        </w:rPr>
        <w:t>03.</w:t>
      </w:r>
      <w:r w:rsidRPr="00B6189C">
        <w:rPr>
          <w:b/>
          <w:bCs/>
        </w:rPr>
        <w:t>2021.</w:t>
      </w:r>
      <w:r w:rsidR="00406966">
        <w:rPr>
          <w:b/>
          <w:bCs/>
        </w:rPr>
        <w:t xml:space="preserve"> godine </w:t>
      </w:r>
      <w:r w:rsidR="00966781">
        <w:rPr>
          <w:b/>
          <w:bCs/>
        </w:rPr>
        <w:t xml:space="preserve">(srijeda) </w:t>
      </w:r>
      <w:r>
        <w:rPr>
          <w:b/>
          <w:bCs/>
        </w:rPr>
        <w:t xml:space="preserve">od </w:t>
      </w:r>
      <w:r w:rsidRPr="007F4512">
        <w:rPr>
          <w:b/>
          <w:bCs/>
        </w:rPr>
        <w:t>12:00 do 14:00</w:t>
      </w:r>
      <w:r w:rsidR="00406966" w:rsidRPr="00966781">
        <w:rPr>
          <w:b/>
          <w:bCs/>
        </w:rPr>
        <w:t xml:space="preserve"> </w:t>
      </w:r>
      <w:r w:rsidR="00966781" w:rsidRPr="00966781">
        <w:rPr>
          <w:b/>
          <w:bCs/>
        </w:rPr>
        <w:t>sati</w:t>
      </w:r>
      <w:r w:rsidR="00966781">
        <w:t xml:space="preserve"> </w:t>
      </w:r>
      <w:r w:rsidR="003B6B8B">
        <w:rPr>
          <w:b/>
          <w:bCs/>
        </w:rPr>
        <w:t>uvodni</w:t>
      </w:r>
      <w:r w:rsidR="00406966" w:rsidRPr="00406966">
        <w:rPr>
          <w:b/>
          <w:bCs/>
        </w:rPr>
        <w:t xml:space="preserve"> događaj</w:t>
      </w:r>
    </w:p>
    <w:p w14:paraId="220C80A9" w14:textId="522C4333" w:rsidR="0036025F" w:rsidRPr="007F4512" w:rsidRDefault="00966781" w:rsidP="0036025F">
      <w:pPr>
        <w:rPr>
          <w:b/>
          <w:bCs/>
        </w:rPr>
      </w:pPr>
      <w:r w:rsidRPr="00966781">
        <w:t>Moderator</w:t>
      </w:r>
      <w:r w:rsidR="0036025F" w:rsidRPr="00406966">
        <w:rPr>
          <w:b/>
          <w:bCs/>
        </w:rPr>
        <w:t xml:space="preserve"> </w:t>
      </w:r>
      <w:r w:rsidR="0036025F">
        <w:t>-</w:t>
      </w:r>
      <w:r w:rsidR="0036025F" w:rsidRPr="004920F5">
        <w:t xml:space="preserve"> </w:t>
      </w:r>
      <w:r w:rsidR="0036025F" w:rsidRPr="00966781">
        <w:rPr>
          <w:b/>
          <w:bCs/>
        </w:rPr>
        <w:t>Dijana Vuković</w:t>
      </w:r>
    </w:p>
    <w:p w14:paraId="54B09628" w14:textId="0EA672EC" w:rsidR="0036025F" w:rsidRDefault="0036025F" w:rsidP="0036025F">
      <w:r w:rsidRPr="00966781">
        <w:t>Pozdravni govor</w:t>
      </w:r>
      <w:r>
        <w:t xml:space="preserve"> </w:t>
      </w:r>
      <w:r w:rsidR="00406966">
        <w:t>-</w:t>
      </w:r>
      <w:r>
        <w:t xml:space="preserve">    </w:t>
      </w:r>
      <w:r w:rsidR="00F7045F" w:rsidRPr="00F7045F">
        <w:rPr>
          <w:b/>
        </w:rPr>
        <w:t xml:space="preserve">mr.sc. </w:t>
      </w:r>
      <w:r w:rsidRPr="00966781">
        <w:rPr>
          <w:b/>
          <w:bCs/>
        </w:rPr>
        <w:t>Antun Ilijaš</w:t>
      </w:r>
      <w:r>
        <w:t>, predsjednik Hrvatske komore socijalnih radnika</w:t>
      </w:r>
    </w:p>
    <w:p w14:paraId="157D504E" w14:textId="7E0FBB48" w:rsidR="0036025F" w:rsidRPr="005E6B79" w:rsidRDefault="0036025F" w:rsidP="0036025F">
      <w:pPr>
        <w:ind w:left="1416"/>
      </w:pPr>
      <w:r>
        <w:t xml:space="preserve"> -     </w:t>
      </w:r>
      <w:r w:rsidRPr="00966781">
        <w:rPr>
          <w:b/>
          <w:bCs/>
        </w:rPr>
        <w:t>Štefica Karačić</w:t>
      </w:r>
      <w:r>
        <w:t>, predsjednica Hrvatske udruge socijalnih radnika</w:t>
      </w:r>
    </w:p>
    <w:p w14:paraId="037E76AA" w14:textId="3C90C4D3" w:rsidR="0036025F" w:rsidRDefault="0036025F" w:rsidP="0036025F">
      <w:r>
        <w:lastRenderedPageBreak/>
        <w:t xml:space="preserve">                             -     </w:t>
      </w:r>
      <w:r w:rsidRPr="00966781">
        <w:rPr>
          <w:b/>
          <w:bCs/>
        </w:rPr>
        <w:t>Tatjana Katkić Stanić</w:t>
      </w:r>
      <w:r>
        <w:t>, ravnateljica Zavoda za socijalni rad</w:t>
      </w:r>
      <w:r w:rsidR="00966781">
        <w:t xml:space="preserve"> pri Ministarstvu rada,</w:t>
      </w:r>
    </w:p>
    <w:p w14:paraId="40F4103B" w14:textId="18DB9C4F" w:rsidR="00966781" w:rsidRDefault="00966781" w:rsidP="0036025F">
      <w:r>
        <w:tab/>
      </w:r>
      <w:r>
        <w:tab/>
        <w:t xml:space="preserve">       mirovinskog sustava, obitelji i socijalne politike</w:t>
      </w:r>
    </w:p>
    <w:p w14:paraId="259AFF52" w14:textId="1F39DA4A" w:rsidR="0036025F" w:rsidRDefault="0036025F" w:rsidP="0036025F">
      <w:pPr>
        <w:pStyle w:val="Odlomakpopisa"/>
        <w:numPr>
          <w:ilvl w:val="0"/>
          <w:numId w:val="1"/>
        </w:numPr>
      </w:pPr>
      <w:r>
        <w:t xml:space="preserve">Predavanje – </w:t>
      </w:r>
      <w:r w:rsidRPr="00966781">
        <w:rPr>
          <w:b/>
          <w:bCs/>
        </w:rPr>
        <w:t xml:space="preserve">doc.dr.sc. Ana Opačić, </w:t>
      </w:r>
      <w:r w:rsidRPr="00F7045F">
        <w:rPr>
          <w:bCs/>
        </w:rPr>
        <w:t>Studijski centar socijalnog rada</w:t>
      </w:r>
      <w:r>
        <w:t xml:space="preserve"> – </w:t>
      </w:r>
      <w:r w:rsidRPr="00F35B0B">
        <w:t>„</w:t>
      </w:r>
      <w:r w:rsidRPr="00F7045F">
        <w:rPr>
          <w:b/>
        </w:rPr>
        <w:t>Doprinos socijalnog rada u jačanju otpornosti zajednice i revitalizaciji zajednica pogođenih katastrofama</w:t>
      </w:r>
      <w:r w:rsidRPr="00F35B0B">
        <w:t>“</w:t>
      </w:r>
    </w:p>
    <w:p w14:paraId="09781038" w14:textId="77777777" w:rsidR="00966781" w:rsidRDefault="00966781" w:rsidP="00966781">
      <w:pPr>
        <w:pStyle w:val="Odlomakpopisa"/>
      </w:pPr>
    </w:p>
    <w:p w14:paraId="5E17A4AB" w14:textId="1A518C6F" w:rsidR="007E67AC" w:rsidRPr="00DD57C7" w:rsidRDefault="0036025F" w:rsidP="009E3962">
      <w:pPr>
        <w:pStyle w:val="Odlomakpopisa"/>
        <w:numPr>
          <w:ilvl w:val="0"/>
          <w:numId w:val="1"/>
        </w:numPr>
      </w:pPr>
      <w:r>
        <w:t xml:space="preserve">Predavanje – </w:t>
      </w:r>
      <w:r w:rsidRPr="00966781">
        <w:rPr>
          <w:b/>
          <w:bCs/>
        </w:rPr>
        <w:t xml:space="preserve">Slobodanka Popović, </w:t>
      </w:r>
      <w:r w:rsidRPr="00F7045F">
        <w:rPr>
          <w:rFonts w:eastAsia="Times New Roman"/>
          <w:bCs/>
        </w:rPr>
        <w:t>NHS London-Privatna praksa Beograd</w:t>
      </w:r>
      <w:r w:rsidRPr="00966781">
        <w:rPr>
          <w:rFonts w:eastAsia="Times New Roman"/>
          <w:b/>
          <w:bCs/>
        </w:rPr>
        <w:t> </w:t>
      </w:r>
      <w:r w:rsidRPr="005E11EF">
        <w:t>–</w:t>
      </w:r>
      <w:r w:rsidRPr="00E05711">
        <w:rPr>
          <w:color w:val="FF0000"/>
        </w:rPr>
        <w:t xml:space="preserve"> </w:t>
      </w:r>
      <w:r w:rsidRPr="005E11EF">
        <w:t>„</w:t>
      </w:r>
      <w:r w:rsidRPr="00F7045F">
        <w:rPr>
          <w:rFonts w:eastAsia="Times New Roman"/>
          <w:b/>
        </w:rPr>
        <w:t>Mentalno  zdravlje i psihosocijalna podrška u neizvesnim vremenima</w:t>
      </w:r>
      <w:r w:rsidRPr="00E05711">
        <w:rPr>
          <w:rFonts w:eastAsia="Times New Roman"/>
        </w:rPr>
        <w:t>“ </w:t>
      </w:r>
    </w:p>
    <w:tbl>
      <w:tblPr>
        <w:tblW w:w="10910" w:type="dxa"/>
        <w:tblInd w:w="-940" w:type="dxa"/>
        <w:tblBorders>
          <w:top w:val="dashDotStroked" w:sz="24" w:space="0" w:color="002060"/>
        </w:tblBorders>
        <w:tblLook w:val="0000" w:firstRow="0" w:lastRow="0" w:firstColumn="0" w:lastColumn="0" w:noHBand="0" w:noVBand="0"/>
      </w:tblPr>
      <w:tblGrid>
        <w:gridCol w:w="10910"/>
      </w:tblGrid>
      <w:tr w:rsidR="00966781" w14:paraId="4311EF3B" w14:textId="77777777" w:rsidTr="00966781">
        <w:trPr>
          <w:trHeight w:val="100"/>
        </w:trPr>
        <w:tc>
          <w:tcPr>
            <w:tcW w:w="10910" w:type="dxa"/>
          </w:tcPr>
          <w:p w14:paraId="29948DD5" w14:textId="77777777" w:rsidR="00966781" w:rsidRDefault="00966781" w:rsidP="0036025F">
            <w:pPr>
              <w:rPr>
                <w:b/>
                <w:bCs/>
              </w:rPr>
            </w:pPr>
          </w:p>
        </w:tc>
      </w:tr>
    </w:tbl>
    <w:p w14:paraId="63E3E65E" w14:textId="77777777" w:rsidR="0036025F" w:rsidRDefault="0036025F" w:rsidP="0036025F">
      <w:pPr>
        <w:rPr>
          <w:b/>
          <w:bCs/>
        </w:rPr>
      </w:pPr>
    </w:p>
    <w:p w14:paraId="39098388" w14:textId="110B60E4" w:rsidR="0036025F" w:rsidRPr="0015208C" w:rsidRDefault="0036025F" w:rsidP="0036025F">
      <w:pPr>
        <w:rPr>
          <w:b/>
          <w:bCs/>
        </w:rPr>
      </w:pPr>
      <w:r w:rsidRPr="0015208C">
        <w:rPr>
          <w:b/>
          <w:bCs/>
        </w:rPr>
        <w:t>17.03.2021.</w:t>
      </w:r>
      <w:r w:rsidR="00966781">
        <w:rPr>
          <w:b/>
          <w:bCs/>
        </w:rPr>
        <w:t xml:space="preserve"> godine (srijeda) od 17:00 do 19:00 sati webinar pod nazivom</w:t>
      </w:r>
      <w:r w:rsidR="00AF551C">
        <w:rPr>
          <w:b/>
          <w:bCs/>
        </w:rPr>
        <w:t>:</w:t>
      </w:r>
    </w:p>
    <w:p w14:paraId="5441D782" w14:textId="5110FF69" w:rsidR="00AF551C" w:rsidRPr="009E3962" w:rsidRDefault="0036025F" w:rsidP="0036025F">
      <w:pPr>
        <w:rPr>
          <w:b/>
        </w:rPr>
      </w:pPr>
      <w:r w:rsidRPr="00D13C96">
        <w:rPr>
          <w:b/>
          <w:bCs/>
        </w:rPr>
        <w:t>„Pristup zdravstvenoj zaštiti u doba krize“</w:t>
      </w:r>
      <w:r>
        <w:t xml:space="preserve"> </w:t>
      </w:r>
    </w:p>
    <w:p w14:paraId="7169DD6D" w14:textId="5573AB48" w:rsidR="0036025F" w:rsidRDefault="00966781" w:rsidP="0036025F">
      <w:pPr>
        <w:rPr>
          <w:color w:val="FF0000"/>
        </w:rPr>
      </w:pPr>
      <w:r>
        <w:t>Moderator -</w:t>
      </w:r>
      <w:r w:rsidR="0036025F" w:rsidRPr="001979CB">
        <w:t xml:space="preserve"> </w:t>
      </w:r>
      <w:r w:rsidR="0036025F" w:rsidRPr="00966781">
        <w:rPr>
          <w:b/>
          <w:bCs/>
        </w:rPr>
        <w:t>Monika Franjić</w:t>
      </w:r>
    </w:p>
    <w:p w14:paraId="0560888D" w14:textId="77777777" w:rsidR="0036025F" w:rsidRDefault="0036025F" w:rsidP="0036025F">
      <w:pPr>
        <w:pStyle w:val="Odlomakpopisa"/>
        <w:numPr>
          <w:ilvl w:val="0"/>
          <w:numId w:val="5"/>
        </w:numPr>
      </w:pPr>
      <w:r>
        <w:t xml:space="preserve">Predavanje - </w:t>
      </w:r>
      <w:r w:rsidRPr="00966781">
        <w:rPr>
          <w:b/>
          <w:bCs/>
        </w:rPr>
        <w:t>Ana Varela</w:t>
      </w:r>
      <w:r>
        <w:t xml:space="preserve"> – „Povećanje broja pacijenata na Klinici za psihijatriju KBC-a Rijeka uslijed COVID-19 pandemije“</w:t>
      </w:r>
    </w:p>
    <w:p w14:paraId="636336B4" w14:textId="77777777" w:rsidR="0036025F" w:rsidRDefault="0036025F" w:rsidP="0036025F">
      <w:pPr>
        <w:pStyle w:val="Odlomakpopisa"/>
        <w:numPr>
          <w:ilvl w:val="0"/>
          <w:numId w:val="5"/>
        </w:numPr>
      </w:pPr>
      <w:r>
        <w:t xml:space="preserve">Predavanje - </w:t>
      </w:r>
      <w:r w:rsidRPr="00966781">
        <w:rPr>
          <w:b/>
          <w:bCs/>
        </w:rPr>
        <w:t>Ivana Sokolov</w:t>
      </w:r>
      <w:r>
        <w:t xml:space="preserve"> – „Otpust i skrb nakon bolničkog liječenja u vrijeme COVID-19 pandemije</w:t>
      </w:r>
    </w:p>
    <w:p w14:paraId="70367B0B" w14:textId="77777777" w:rsidR="0036025F" w:rsidRDefault="0036025F" w:rsidP="0036025F">
      <w:pPr>
        <w:pStyle w:val="Odlomakpopisa"/>
        <w:numPr>
          <w:ilvl w:val="0"/>
          <w:numId w:val="5"/>
        </w:numPr>
      </w:pPr>
      <w:r>
        <w:t xml:space="preserve">Predavanje - </w:t>
      </w:r>
      <w:r w:rsidRPr="00966781">
        <w:rPr>
          <w:b/>
          <w:bCs/>
        </w:rPr>
        <w:t>Ivana Mošić Pražetina</w:t>
      </w:r>
      <w:r>
        <w:t xml:space="preserve"> – „Suradnja s obiteljima i drugim institucijama u vrijeme COVID-19 pandemije“</w:t>
      </w:r>
    </w:p>
    <w:p w14:paraId="225D65CF" w14:textId="71B893F5" w:rsidR="007E67AC" w:rsidRDefault="0036025F" w:rsidP="009E3962">
      <w:pPr>
        <w:pStyle w:val="Odlomakpopisa"/>
        <w:numPr>
          <w:ilvl w:val="0"/>
          <w:numId w:val="5"/>
        </w:numPr>
      </w:pPr>
      <w:r>
        <w:t xml:space="preserve">Predavanje - </w:t>
      </w:r>
      <w:r w:rsidRPr="00966781">
        <w:rPr>
          <w:b/>
          <w:bCs/>
        </w:rPr>
        <w:t xml:space="preserve">Snježana Pintarić </w:t>
      </w:r>
      <w:r>
        <w:t>–</w:t>
      </w:r>
      <w:r w:rsidRPr="001B5D3F">
        <w:rPr>
          <w:rFonts w:ascii="Arial" w:hAnsi="Arial" w:cs="Arial"/>
        </w:rPr>
        <w:t xml:space="preserve"> </w:t>
      </w:r>
      <w:r>
        <w:rPr>
          <w:rFonts w:ascii="Arial" w:hAnsi="Arial" w:cs="Arial"/>
        </w:rPr>
        <w:t>„</w:t>
      </w:r>
      <w:r w:rsidRPr="001B5D3F">
        <w:rPr>
          <w:rFonts w:cstheme="minorHAnsi"/>
        </w:rPr>
        <w:t>Osobno i profesionalno iskustvo socijalnog radnika iz Opće bolnice Sisak uslijed potresa</w:t>
      </w:r>
      <w:r>
        <w:rPr>
          <w:rFonts w:cstheme="minorHAnsi"/>
        </w:rPr>
        <w:t>“</w:t>
      </w:r>
    </w:p>
    <w:tbl>
      <w:tblPr>
        <w:tblW w:w="10920" w:type="dxa"/>
        <w:tblInd w:w="-970" w:type="dxa"/>
        <w:tblBorders>
          <w:top w:val="dashDotStroked" w:sz="24" w:space="0" w:color="002060"/>
        </w:tblBorders>
        <w:tblLook w:val="0000" w:firstRow="0" w:lastRow="0" w:firstColumn="0" w:lastColumn="0" w:noHBand="0" w:noVBand="0"/>
      </w:tblPr>
      <w:tblGrid>
        <w:gridCol w:w="10920"/>
      </w:tblGrid>
      <w:tr w:rsidR="00966781" w14:paraId="6C03C9AD" w14:textId="77777777" w:rsidTr="00966781">
        <w:trPr>
          <w:trHeight w:val="100"/>
        </w:trPr>
        <w:tc>
          <w:tcPr>
            <w:tcW w:w="10920" w:type="dxa"/>
          </w:tcPr>
          <w:p w14:paraId="24EB2554" w14:textId="77777777" w:rsidR="00966781" w:rsidRDefault="00966781" w:rsidP="0036025F"/>
        </w:tc>
      </w:tr>
    </w:tbl>
    <w:p w14:paraId="323932F3" w14:textId="77777777" w:rsidR="0036025F" w:rsidRDefault="0036025F" w:rsidP="0036025F"/>
    <w:p w14:paraId="57647442" w14:textId="7C90B78F" w:rsidR="0036025F" w:rsidRPr="0015208C" w:rsidRDefault="0036025F" w:rsidP="0036025F">
      <w:pPr>
        <w:rPr>
          <w:b/>
          <w:bCs/>
        </w:rPr>
      </w:pPr>
      <w:r w:rsidRPr="0015208C">
        <w:rPr>
          <w:b/>
          <w:bCs/>
        </w:rPr>
        <w:t>18.03.2021.</w:t>
      </w:r>
      <w:r w:rsidRPr="00EB1347">
        <w:rPr>
          <w:b/>
          <w:bCs/>
          <w:color w:val="00B050"/>
        </w:rPr>
        <w:t xml:space="preserve"> </w:t>
      </w:r>
      <w:r w:rsidR="00966781">
        <w:rPr>
          <w:b/>
          <w:bCs/>
        </w:rPr>
        <w:t>godine (četvrtak) od 12:00 do 14:00 sati webinar pod nazivom</w:t>
      </w:r>
      <w:r w:rsidR="00AF551C">
        <w:rPr>
          <w:b/>
          <w:bCs/>
        </w:rPr>
        <w:t>:</w:t>
      </w:r>
    </w:p>
    <w:p w14:paraId="72E99F07" w14:textId="14233E15" w:rsidR="00AF551C" w:rsidRPr="009E3962" w:rsidRDefault="0036025F" w:rsidP="0036025F">
      <w:r w:rsidRPr="007863CE">
        <w:rPr>
          <w:b/>
          <w:bCs/>
        </w:rPr>
        <w:t>„Socijalni rad iz prve ruke“</w:t>
      </w:r>
      <w:r>
        <w:t xml:space="preserve">- </w:t>
      </w:r>
      <w:r w:rsidRPr="00F7045F">
        <w:rPr>
          <w:b/>
        </w:rPr>
        <w:t>Promocija struke u užoj i široj javnosti</w:t>
      </w:r>
    </w:p>
    <w:p w14:paraId="29EB1377" w14:textId="531F4491" w:rsidR="0036025F" w:rsidRDefault="00966781" w:rsidP="0036025F">
      <w:r>
        <w:t>Moderator -</w:t>
      </w:r>
      <w:r w:rsidR="0036025F" w:rsidRPr="00797EB0">
        <w:t xml:space="preserve"> </w:t>
      </w:r>
      <w:r w:rsidR="0036025F" w:rsidRPr="00966781">
        <w:rPr>
          <w:b/>
          <w:bCs/>
        </w:rPr>
        <w:t>Livio Dolgoš</w:t>
      </w:r>
    </w:p>
    <w:p w14:paraId="3A5682D0" w14:textId="0C3084EF" w:rsidR="0036025F" w:rsidRPr="00AF551C" w:rsidRDefault="0036025F" w:rsidP="0036025F">
      <w:pPr>
        <w:pStyle w:val="Odlomakpopisa"/>
        <w:numPr>
          <w:ilvl w:val="0"/>
          <w:numId w:val="2"/>
        </w:numPr>
        <w:rPr>
          <w:rFonts w:cstheme="minorHAnsi"/>
        </w:rPr>
      </w:pPr>
      <w:r w:rsidRPr="00AF551C">
        <w:rPr>
          <w:rFonts w:cstheme="minorHAnsi"/>
        </w:rPr>
        <w:t xml:space="preserve">Predavanje – </w:t>
      </w:r>
      <w:r w:rsidRPr="00AF551C">
        <w:rPr>
          <w:rFonts w:cstheme="minorHAnsi"/>
          <w:b/>
          <w:bCs/>
        </w:rPr>
        <w:t>Renata Sever</w:t>
      </w:r>
      <w:r w:rsidRPr="00AF551C">
        <w:rPr>
          <w:rFonts w:cstheme="minorHAnsi"/>
        </w:rPr>
        <w:t xml:space="preserve"> - "Slika socijalnog rada u javnosti"</w:t>
      </w:r>
    </w:p>
    <w:p w14:paraId="23E54373" w14:textId="6E173A9D" w:rsidR="0036025F" w:rsidRPr="00AF551C" w:rsidRDefault="0036025F" w:rsidP="0036025F">
      <w:pPr>
        <w:pStyle w:val="Odlomakpopisa"/>
        <w:numPr>
          <w:ilvl w:val="0"/>
          <w:numId w:val="2"/>
        </w:numPr>
        <w:rPr>
          <w:rFonts w:cstheme="minorHAnsi"/>
        </w:rPr>
      </w:pPr>
      <w:r w:rsidRPr="00AF551C">
        <w:rPr>
          <w:rFonts w:cstheme="minorHAnsi"/>
        </w:rPr>
        <w:t xml:space="preserve">Predavanje – </w:t>
      </w:r>
      <w:r w:rsidRPr="00AF551C">
        <w:rPr>
          <w:rFonts w:cstheme="minorHAnsi"/>
          <w:b/>
          <w:bCs/>
        </w:rPr>
        <w:t>Emilija Stručić</w:t>
      </w:r>
      <w:r w:rsidRPr="00AF551C">
        <w:rPr>
          <w:rFonts w:cstheme="minorHAnsi"/>
        </w:rPr>
        <w:t xml:space="preserve"> – „Specifičnosti  PR za socijalne radnike“</w:t>
      </w:r>
    </w:p>
    <w:p w14:paraId="444BC058" w14:textId="3C688DE1" w:rsidR="007E67AC" w:rsidRPr="00D50C0C" w:rsidRDefault="0036025F" w:rsidP="00832661">
      <w:pPr>
        <w:pStyle w:val="Odlomakpopisa"/>
        <w:numPr>
          <w:ilvl w:val="0"/>
          <w:numId w:val="2"/>
        </w:numPr>
        <w:rPr>
          <w:rFonts w:ascii="Helvetica" w:hAnsi="Helvetica" w:cs="Helvetica"/>
          <w:sz w:val="20"/>
          <w:szCs w:val="20"/>
        </w:rPr>
      </w:pPr>
      <w:r w:rsidRPr="00D50C0C">
        <w:rPr>
          <w:rFonts w:cstheme="minorHAnsi"/>
        </w:rPr>
        <w:t xml:space="preserve">Predavanje – </w:t>
      </w:r>
      <w:r w:rsidRPr="00D50C0C">
        <w:rPr>
          <w:rFonts w:cstheme="minorHAnsi"/>
          <w:b/>
          <w:bCs/>
        </w:rPr>
        <w:t>Lorena Bošnjak</w:t>
      </w:r>
      <w:r w:rsidRPr="00D50C0C">
        <w:rPr>
          <w:rFonts w:cstheme="minorHAnsi"/>
        </w:rPr>
        <w:t xml:space="preserve"> - </w:t>
      </w:r>
      <w:r w:rsidR="00D50C0C">
        <w:rPr>
          <w:rFonts w:ascii="Helvetica" w:eastAsia="Times New Roman" w:hAnsi="Helvetica" w:cs="Helvetica"/>
          <w:sz w:val="20"/>
          <w:szCs w:val="20"/>
        </w:rPr>
        <w:t>"Socijalni rad iz studentske perspektive - kako mijenjamo pogled na našu struku?"</w:t>
      </w:r>
    </w:p>
    <w:tbl>
      <w:tblPr>
        <w:tblW w:w="10980" w:type="dxa"/>
        <w:tblInd w:w="-980" w:type="dxa"/>
        <w:tblBorders>
          <w:top w:val="single" w:sz="4" w:space="0" w:color="auto"/>
        </w:tblBorders>
        <w:tblLook w:val="0000" w:firstRow="0" w:lastRow="0" w:firstColumn="0" w:lastColumn="0" w:noHBand="0" w:noVBand="0"/>
      </w:tblPr>
      <w:tblGrid>
        <w:gridCol w:w="10758"/>
        <w:gridCol w:w="222"/>
      </w:tblGrid>
      <w:tr w:rsidR="009E3962" w14:paraId="0438B62F" w14:textId="0EB1EB50" w:rsidTr="009E3962">
        <w:trPr>
          <w:trHeight w:val="100"/>
        </w:trPr>
        <w:tc>
          <w:tcPr>
            <w:tcW w:w="10780" w:type="dxa"/>
          </w:tcPr>
          <w:p w14:paraId="69C9F7EA" w14:textId="77777777" w:rsidR="009E3962" w:rsidRDefault="009E3962" w:rsidP="0036025F"/>
        </w:tc>
        <w:tc>
          <w:tcPr>
            <w:tcW w:w="200" w:type="dxa"/>
            <w:tcBorders>
              <w:top w:val="single" w:sz="4" w:space="0" w:color="auto"/>
              <w:right w:val="single" w:sz="4" w:space="0" w:color="auto"/>
            </w:tcBorders>
            <w:shd w:val="clear" w:color="auto" w:fill="auto"/>
          </w:tcPr>
          <w:p w14:paraId="5A9D256A" w14:textId="77777777" w:rsidR="009E3962" w:rsidRDefault="009E3962"/>
        </w:tc>
      </w:tr>
    </w:tbl>
    <w:p w14:paraId="3655FAD8" w14:textId="77777777" w:rsidR="00D50C0C" w:rsidRDefault="00D50C0C" w:rsidP="0036025F"/>
    <w:p w14:paraId="6B2DDB8F" w14:textId="56DED3A5" w:rsidR="0036025F" w:rsidRPr="00EB1347" w:rsidRDefault="0036025F" w:rsidP="0036025F">
      <w:pPr>
        <w:rPr>
          <w:b/>
          <w:bCs/>
          <w:color w:val="00B050"/>
        </w:rPr>
      </w:pPr>
      <w:r w:rsidRPr="0015208C">
        <w:rPr>
          <w:b/>
          <w:bCs/>
        </w:rPr>
        <w:t>18.03.2021.</w:t>
      </w:r>
      <w:r>
        <w:rPr>
          <w:b/>
          <w:bCs/>
        </w:rPr>
        <w:t xml:space="preserve"> </w:t>
      </w:r>
      <w:r w:rsidR="00966781">
        <w:rPr>
          <w:b/>
          <w:bCs/>
        </w:rPr>
        <w:t>godine (četvrtak) od 17:00 do 19:00 sati webinar pod nazivom</w:t>
      </w:r>
      <w:r w:rsidR="00AF551C">
        <w:rPr>
          <w:b/>
          <w:bCs/>
        </w:rPr>
        <w:t>:</w:t>
      </w:r>
    </w:p>
    <w:p w14:paraId="128DDBCF" w14:textId="59B14D0A" w:rsidR="00AF551C" w:rsidRPr="009E3962" w:rsidRDefault="0036025F" w:rsidP="0036025F">
      <w:bookmarkStart w:id="0" w:name="_Hlk65694892"/>
      <w:r w:rsidRPr="007863CE">
        <w:rPr>
          <w:b/>
          <w:bCs/>
        </w:rPr>
        <w:t>„Stare nove potrebe starih u novom normalnom“</w:t>
      </w:r>
      <w:r>
        <w:t xml:space="preserve">- </w:t>
      </w:r>
      <w:r w:rsidRPr="00F7045F">
        <w:rPr>
          <w:b/>
        </w:rPr>
        <w:t>Prepoznavanje i zadovoljenje potreba</w:t>
      </w:r>
    </w:p>
    <w:p w14:paraId="77BB6861" w14:textId="3D9D0547" w:rsidR="0036025F" w:rsidRPr="00966781" w:rsidRDefault="00966781" w:rsidP="0036025F">
      <w:pPr>
        <w:rPr>
          <w:b/>
          <w:bCs/>
          <w:color w:val="FF0000"/>
        </w:rPr>
      </w:pPr>
      <w:r>
        <w:t>Moderator</w:t>
      </w:r>
      <w:r w:rsidR="00AF551C">
        <w:t>i</w:t>
      </w:r>
      <w:r w:rsidR="0036025F" w:rsidRPr="0015208C">
        <w:t xml:space="preserve"> </w:t>
      </w:r>
      <w:r>
        <w:t>-</w:t>
      </w:r>
      <w:r w:rsidR="0036025F" w:rsidRPr="0015208C">
        <w:t xml:space="preserve"> </w:t>
      </w:r>
      <w:r w:rsidR="0036025F" w:rsidRPr="00966781">
        <w:rPr>
          <w:b/>
          <w:bCs/>
        </w:rPr>
        <w:t xml:space="preserve">Ljilja Jelenčić </w:t>
      </w:r>
    </w:p>
    <w:bookmarkEnd w:id="0"/>
    <w:p w14:paraId="48088586" w14:textId="66AB17B2" w:rsidR="00966781" w:rsidRDefault="00966781" w:rsidP="00966781">
      <w:pPr>
        <w:pStyle w:val="Odlomakpopisa"/>
        <w:numPr>
          <w:ilvl w:val="0"/>
          <w:numId w:val="7"/>
        </w:numPr>
        <w:spacing w:after="0" w:line="240" w:lineRule="auto"/>
        <w:ind w:right="540"/>
        <w:rPr>
          <w:rFonts w:eastAsia="Times New Roman" w:cstheme="minorHAnsi"/>
          <w:color w:val="202124"/>
        </w:rPr>
      </w:pPr>
      <w:r>
        <w:rPr>
          <w:rFonts w:eastAsia="Times New Roman" w:cstheme="minorHAnsi"/>
          <w:color w:val="202124"/>
        </w:rPr>
        <w:t xml:space="preserve">Predavanje - </w:t>
      </w:r>
      <w:r w:rsidR="0036025F" w:rsidRPr="00966781">
        <w:rPr>
          <w:rFonts w:eastAsia="Times New Roman" w:cstheme="minorHAnsi"/>
          <w:b/>
          <w:bCs/>
          <w:color w:val="202124"/>
        </w:rPr>
        <w:t>Lana Stijepović</w:t>
      </w:r>
      <w:r w:rsidR="0036025F" w:rsidRPr="00966781">
        <w:rPr>
          <w:rFonts w:eastAsia="Times New Roman" w:cstheme="minorHAnsi"/>
          <w:color w:val="202124"/>
        </w:rPr>
        <w:t xml:space="preserve"> – „Povjerenje – jesmo li ga zaslužili?</w:t>
      </w:r>
      <w:r w:rsidR="00E03609">
        <w:rPr>
          <w:rFonts w:eastAsia="Times New Roman" w:cstheme="minorHAnsi"/>
          <w:color w:val="202124"/>
        </w:rPr>
        <w:t>“</w:t>
      </w:r>
    </w:p>
    <w:p w14:paraId="0D145B27" w14:textId="5BB5B7A5" w:rsidR="00E03609" w:rsidRDefault="00966781" w:rsidP="0036025F">
      <w:pPr>
        <w:pStyle w:val="Odlomakpopisa"/>
        <w:numPr>
          <w:ilvl w:val="0"/>
          <w:numId w:val="7"/>
        </w:numPr>
        <w:spacing w:after="0" w:line="240" w:lineRule="auto"/>
        <w:ind w:right="540"/>
        <w:rPr>
          <w:rFonts w:eastAsia="Times New Roman" w:cstheme="minorHAnsi"/>
          <w:color w:val="202124"/>
        </w:rPr>
      </w:pPr>
      <w:r>
        <w:rPr>
          <w:rFonts w:eastAsia="Times New Roman" w:cstheme="minorHAnsi"/>
          <w:color w:val="202124"/>
        </w:rPr>
        <w:t xml:space="preserve">Predavanje - </w:t>
      </w:r>
      <w:r w:rsidR="0036025F" w:rsidRPr="00966781">
        <w:rPr>
          <w:rFonts w:eastAsia="Times New Roman" w:cstheme="minorHAnsi"/>
          <w:b/>
          <w:bCs/>
          <w:color w:val="202124"/>
        </w:rPr>
        <w:t>Marija Šarić</w:t>
      </w:r>
      <w:r w:rsidR="005F482B">
        <w:rPr>
          <w:rFonts w:eastAsia="Times New Roman" w:cstheme="minorHAnsi"/>
          <w:b/>
          <w:bCs/>
          <w:color w:val="202124"/>
        </w:rPr>
        <w:t xml:space="preserve"> i Gorana Karabatić</w:t>
      </w:r>
      <w:r w:rsidR="0036025F" w:rsidRPr="00966781">
        <w:rPr>
          <w:rFonts w:eastAsia="Times New Roman" w:cstheme="minorHAnsi"/>
          <w:color w:val="202124"/>
        </w:rPr>
        <w:t xml:space="preserve"> – „Kreativnim aktivnostima u prevladavanju osjećaja osamljenosti</w:t>
      </w:r>
      <w:r w:rsidR="00E03609">
        <w:rPr>
          <w:rFonts w:eastAsia="Times New Roman" w:cstheme="minorHAnsi"/>
          <w:color w:val="202124"/>
        </w:rPr>
        <w:t>“</w:t>
      </w:r>
    </w:p>
    <w:p w14:paraId="46ADA85F" w14:textId="77777777" w:rsidR="00E03609" w:rsidRDefault="00E03609" w:rsidP="0036025F">
      <w:pPr>
        <w:pStyle w:val="Odlomakpopisa"/>
        <w:numPr>
          <w:ilvl w:val="0"/>
          <w:numId w:val="7"/>
        </w:numPr>
        <w:spacing w:after="0" w:line="240" w:lineRule="auto"/>
        <w:ind w:right="540"/>
        <w:rPr>
          <w:rFonts w:eastAsia="Times New Roman" w:cstheme="minorHAnsi"/>
          <w:color w:val="202124"/>
        </w:rPr>
      </w:pPr>
      <w:r>
        <w:rPr>
          <w:rFonts w:eastAsia="Times New Roman" w:cstheme="minorHAnsi"/>
          <w:color w:val="202124"/>
        </w:rPr>
        <w:lastRenderedPageBreak/>
        <w:t xml:space="preserve">Predavanje - </w:t>
      </w:r>
      <w:r w:rsidR="0036025F" w:rsidRPr="00E03609">
        <w:rPr>
          <w:rFonts w:eastAsia="Times New Roman" w:cstheme="minorHAnsi"/>
          <w:b/>
          <w:bCs/>
          <w:color w:val="202124"/>
        </w:rPr>
        <w:t>Pavica Stipković</w:t>
      </w:r>
      <w:r w:rsidR="0036025F" w:rsidRPr="00E03609">
        <w:rPr>
          <w:rFonts w:eastAsia="Times New Roman" w:cstheme="minorHAnsi"/>
          <w:color w:val="202124"/>
        </w:rPr>
        <w:t xml:space="preserve"> – „Upletimo se s Ozanom“</w:t>
      </w:r>
    </w:p>
    <w:p w14:paraId="7D3A07F4" w14:textId="77777777" w:rsidR="00E03609" w:rsidRDefault="00E03609" w:rsidP="0036025F">
      <w:pPr>
        <w:pStyle w:val="Odlomakpopisa"/>
        <w:numPr>
          <w:ilvl w:val="0"/>
          <w:numId w:val="7"/>
        </w:numPr>
        <w:spacing w:after="0" w:line="240" w:lineRule="auto"/>
        <w:ind w:right="540"/>
        <w:rPr>
          <w:rFonts w:eastAsia="Times New Roman" w:cstheme="minorHAnsi"/>
          <w:color w:val="202124"/>
        </w:rPr>
      </w:pPr>
      <w:r>
        <w:rPr>
          <w:rFonts w:eastAsia="Times New Roman" w:cstheme="minorHAnsi"/>
          <w:color w:val="202124"/>
        </w:rPr>
        <w:t xml:space="preserve">Predavanje - </w:t>
      </w:r>
      <w:r w:rsidR="0036025F" w:rsidRPr="00E03609">
        <w:rPr>
          <w:rFonts w:eastAsia="Times New Roman" w:cstheme="minorHAnsi"/>
          <w:b/>
          <w:bCs/>
          <w:color w:val="202124"/>
        </w:rPr>
        <w:t>Vesna Totić</w:t>
      </w:r>
      <w:r w:rsidR="0036025F" w:rsidRPr="00E03609">
        <w:rPr>
          <w:rFonts w:eastAsia="Times New Roman" w:cstheme="minorHAnsi"/>
          <w:color w:val="202124"/>
        </w:rPr>
        <w:t xml:space="preserve"> - „Kvaliteta života osoba starije životne dobi u doba pandemije COVID-19“</w:t>
      </w:r>
    </w:p>
    <w:p w14:paraId="163E18F3" w14:textId="7FC3894D" w:rsidR="0036025F" w:rsidRDefault="00E03609" w:rsidP="0036025F">
      <w:pPr>
        <w:pStyle w:val="Odlomakpopisa"/>
        <w:numPr>
          <w:ilvl w:val="0"/>
          <w:numId w:val="7"/>
        </w:numPr>
        <w:spacing w:after="0" w:line="240" w:lineRule="auto"/>
        <w:ind w:right="540"/>
        <w:rPr>
          <w:rFonts w:eastAsia="Times New Roman" w:cstheme="minorHAnsi"/>
          <w:color w:val="202124"/>
        </w:rPr>
      </w:pPr>
      <w:r>
        <w:rPr>
          <w:rFonts w:eastAsia="Times New Roman" w:cstheme="minorHAnsi"/>
          <w:color w:val="202124"/>
        </w:rPr>
        <w:t xml:space="preserve">Predavanje - </w:t>
      </w:r>
      <w:r w:rsidR="0036025F" w:rsidRPr="00E03609">
        <w:rPr>
          <w:rFonts w:eastAsia="Times New Roman" w:cstheme="minorHAnsi"/>
          <w:b/>
          <w:bCs/>
          <w:color w:val="202124"/>
        </w:rPr>
        <w:t>Dana Jurman Jakus</w:t>
      </w:r>
      <w:r w:rsidR="0036025F" w:rsidRPr="00E03609">
        <w:rPr>
          <w:rFonts w:eastAsia="Times New Roman" w:cstheme="minorHAnsi"/>
          <w:color w:val="202124"/>
        </w:rPr>
        <w:t xml:space="preserve"> – „Aktivni umirovljenici u lokalnoj zajednici i pružanje podrške u</w:t>
      </w:r>
      <w:r>
        <w:rPr>
          <w:rFonts w:eastAsia="Times New Roman" w:cstheme="minorHAnsi"/>
          <w:color w:val="202124"/>
        </w:rPr>
        <w:t xml:space="preserve"> </w:t>
      </w:r>
      <w:r w:rsidR="0036025F" w:rsidRPr="00E03609">
        <w:rPr>
          <w:rFonts w:eastAsia="Times New Roman" w:cstheme="minorHAnsi"/>
          <w:color w:val="202124"/>
        </w:rPr>
        <w:t>domu korisnika“</w:t>
      </w:r>
    </w:p>
    <w:p w14:paraId="0B7749B5" w14:textId="77777777" w:rsidR="007E67AC" w:rsidRDefault="007E67AC" w:rsidP="007E67AC">
      <w:pPr>
        <w:pStyle w:val="Odlomakpopisa"/>
        <w:spacing w:after="0" w:line="240" w:lineRule="auto"/>
        <w:ind w:right="540"/>
        <w:rPr>
          <w:rFonts w:eastAsia="Times New Roman" w:cstheme="minorHAnsi"/>
          <w:color w:val="202124"/>
        </w:rPr>
      </w:pPr>
    </w:p>
    <w:p w14:paraId="7A132201" w14:textId="77777777" w:rsidR="00E03609" w:rsidRPr="00E03609" w:rsidRDefault="00E03609" w:rsidP="00E03609">
      <w:pPr>
        <w:pStyle w:val="Odlomakpopisa"/>
        <w:spacing w:after="0" w:line="240" w:lineRule="auto"/>
        <w:ind w:right="540"/>
        <w:rPr>
          <w:rFonts w:eastAsia="Times New Roman" w:cstheme="minorHAnsi"/>
          <w:color w:val="202124"/>
        </w:rPr>
      </w:pPr>
    </w:p>
    <w:tbl>
      <w:tblPr>
        <w:tblW w:w="10940" w:type="dxa"/>
        <w:tblInd w:w="-950" w:type="dxa"/>
        <w:tblBorders>
          <w:top w:val="dashDotStroked" w:sz="24" w:space="0" w:color="002060"/>
        </w:tblBorders>
        <w:tblLook w:val="0000" w:firstRow="0" w:lastRow="0" w:firstColumn="0" w:lastColumn="0" w:noHBand="0" w:noVBand="0"/>
      </w:tblPr>
      <w:tblGrid>
        <w:gridCol w:w="10940"/>
      </w:tblGrid>
      <w:tr w:rsidR="00E03609" w14:paraId="6D3DBCDF" w14:textId="77777777" w:rsidTr="00E03609">
        <w:trPr>
          <w:trHeight w:val="100"/>
        </w:trPr>
        <w:tc>
          <w:tcPr>
            <w:tcW w:w="10940" w:type="dxa"/>
          </w:tcPr>
          <w:p w14:paraId="6EE54966" w14:textId="77777777" w:rsidR="00E03609" w:rsidRDefault="00E03609" w:rsidP="0036025F">
            <w:pPr>
              <w:rPr>
                <w:rFonts w:cstheme="minorHAnsi"/>
              </w:rPr>
            </w:pPr>
          </w:p>
        </w:tc>
      </w:tr>
    </w:tbl>
    <w:p w14:paraId="674FEC61" w14:textId="77777777" w:rsidR="0036025F" w:rsidRDefault="0036025F" w:rsidP="0036025F">
      <w:pPr>
        <w:rPr>
          <w:rFonts w:cstheme="minorHAnsi"/>
        </w:rPr>
      </w:pPr>
    </w:p>
    <w:p w14:paraId="002C37BC" w14:textId="3D6A53F5" w:rsidR="0036025F" w:rsidRPr="00E03609" w:rsidRDefault="0036025F" w:rsidP="0036025F">
      <w:pPr>
        <w:rPr>
          <w:b/>
          <w:bCs/>
          <w:color w:val="00B050"/>
        </w:rPr>
      </w:pPr>
      <w:r w:rsidRPr="00D13C96">
        <w:rPr>
          <w:b/>
          <w:bCs/>
        </w:rPr>
        <w:t>19.</w:t>
      </w:r>
      <w:r w:rsidR="00AF551C">
        <w:rPr>
          <w:b/>
          <w:bCs/>
        </w:rPr>
        <w:t>03.</w:t>
      </w:r>
      <w:r w:rsidRPr="00D13C96">
        <w:rPr>
          <w:b/>
          <w:bCs/>
        </w:rPr>
        <w:t>2021.</w:t>
      </w:r>
      <w:r w:rsidRPr="00EB1347">
        <w:rPr>
          <w:b/>
          <w:bCs/>
          <w:color w:val="00B050"/>
        </w:rPr>
        <w:t xml:space="preserve"> </w:t>
      </w:r>
      <w:r w:rsidR="00E03609">
        <w:rPr>
          <w:b/>
          <w:bCs/>
        </w:rPr>
        <w:t>godine (petak) od 12:00 do 14:00 sati webinar pod nazivom</w:t>
      </w:r>
      <w:r w:rsidR="00AF551C">
        <w:rPr>
          <w:b/>
          <w:bCs/>
        </w:rPr>
        <w:t>:</w:t>
      </w:r>
    </w:p>
    <w:p w14:paraId="31BE08D7" w14:textId="01E56A4E" w:rsidR="00AF551C" w:rsidRPr="00AF551C" w:rsidRDefault="00AF551C" w:rsidP="0036025F">
      <w:pPr>
        <w:rPr>
          <w:b/>
          <w:bCs/>
        </w:rPr>
      </w:pPr>
      <w:r>
        <w:rPr>
          <w:b/>
          <w:bCs/>
        </w:rPr>
        <w:t>„</w:t>
      </w:r>
      <w:r w:rsidR="0036025F" w:rsidRPr="00AF551C">
        <w:rPr>
          <w:b/>
          <w:bCs/>
        </w:rPr>
        <w:t>Kvaliteta života djece i mladih za vrijeme pandemije</w:t>
      </w:r>
      <w:r>
        <w:rPr>
          <w:b/>
          <w:bCs/>
        </w:rPr>
        <w:t>“</w:t>
      </w:r>
    </w:p>
    <w:p w14:paraId="57D4CD9B" w14:textId="502C5093" w:rsidR="0036025F" w:rsidRDefault="00E03609" w:rsidP="0036025F">
      <w:r>
        <w:t>Moderator -</w:t>
      </w:r>
      <w:r w:rsidR="0036025F">
        <w:t xml:space="preserve"> </w:t>
      </w:r>
      <w:r w:rsidR="0036025F" w:rsidRPr="00E03609">
        <w:rPr>
          <w:b/>
          <w:bCs/>
        </w:rPr>
        <w:t>Katarina Gorše</w:t>
      </w:r>
    </w:p>
    <w:p w14:paraId="19E09817" w14:textId="77777777" w:rsidR="0036025F" w:rsidRDefault="0036025F" w:rsidP="0036025F">
      <w:pPr>
        <w:pStyle w:val="Odlomakpopisa"/>
        <w:numPr>
          <w:ilvl w:val="0"/>
          <w:numId w:val="3"/>
        </w:numPr>
      </w:pPr>
      <w:r>
        <w:t xml:space="preserve">Predavanje – </w:t>
      </w:r>
      <w:r w:rsidRPr="00E03609">
        <w:rPr>
          <w:b/>
          <w:bCs/>
        </w:rPr>
        <w:t>Tomislav Ramljak</w:t>
      </w:r>
      <w:r>
        <w:t xml:space="preserve"> - "Heroji u doba interneta"</w:t>
      </w:r>
    </w:p>
    <w:p w14:paraId="58376998" w14:textId="77777777" w:rsidR="0036025F" w:rsidRDefault="0036025F" w:rsidP="0036025F">
      <w:pPr>
        <w:pStyle w:val="Odlomakpopisa"/>
        <w:numPr>
          <w:ilvl w:val="0"/>
          <w:numId w:val="3"/>
        </w:numPr>
      </w:pPr>
      <w:r>
        <w:t xml:space="preserve">Predavanje – </w:t>
      </w:r>
      <w:r w:rsidRPr="00E03609">
        <w:rPr>
          <w:b/>
          <w:bCs/>
        </w:rPr>
        <w:t>Klaudia Devčić Majerić</w:t>
      </w:r>
      <w:r>
        <w:t xml:space="preserve"> - "CeZaM Zaprešić: Odgovor na krizu u zajednici"</w:t>
      </w:r>
    </w:p>
    <w:p w14:paraId="60DAD1BF" w14:textId="4696C894" w:rsidR="0036025F" w:rsidRDefault="0036025F" w:rsidP="0036025F">
      <w:pPr>
        <w:pStyle w:val="Odlomakpopisa"/>
        <w:numPr>
          <w:ilvl w:val="0"/>
          <w:numId w:val="3"/>
        </w:numPr>
      </w:pPr>
      <w:r>
        <w:t xml:space="preserve">Predavanje – </w:t>
      </w:r>
      <w:r w:rsidR="00567D51" w:rsidRPr="00567D51">
        <w:rPr>
          <w:b/>
        </w:rPr>
        <w:t xml:space="preserve">doc.dr.sc. </w:t>
      </w:r>
      <w:r w:rsidRPr="00E03609">
        <w:rPr>
          <w:b/>
          <w:bCs/>
        </w:rPr>
        <w:t>Lucija Vejmelka</w:t>
      </w:r>
      <w:r>
        <w:t xml:space="preserve"> - "Dobrobit djece u online okruženju: što smo naučili tijekom pandemije?"</w:t>
      </w:r>
    </w:p>
    <w:p w14:paraId="6D7A7DED" w14:textId="77777777" w:rsidR="007E67AC" w:rsidRDefault="007E67AC" w:rsidP="007E67AC">
      <w:pPr>
        <w:pStyle w:val="Odlomakpopisa"/>
      </w:pPr>
    </w:p>
    <w:p w14:paraId="45AD6AF2" w14:textId="423D7ECE" w:rsidR="0036025F" w:rsidRDefault="0036025F" w:rsidP="0036025F">
      <w:pPr>
        <w:pStyle w:val="Odlomakpopisa"/>
      </w:pPr>
    </w:p>
    <w:tbl>
      <w:tblPr>
        <w:tblW w:w="10960" w:type="dxa"/>
        <w:tblInd w:w="-990" w:type="dxa"/>
        <w:tblBorders>
          <w:top w:val="dashDotStroked" w:sz="24" w:space="0" w:color="002060"/>
        </w:tblBorders>
        <w:tblLook w:val="0000" w:firstRow="0" w:lastRow="0" w:firstColumn="0" w:lastColumn="0" w:noHBand="0" w:noVBand="0"/>
      </w:tblPr>
      <w:tblGrid>
        <w:gridCol w:w="10960"/>
      </w:tblGrid>
      <w:tr w:rsidR="00E03609" w14:paraId="18227EDE" w14:textId="77777777" w:rsidTr="00E03609">
        <w:trPr>
          <w:trHeight w:val="100"/>
        </w:trPr>
        <w:tc>
          <w:tcPr>
            <w:tcW w:w="10960" w:type="dxa"/>
          </w:tcPr>
          <w:p w14:paraId="2A4E47BA" w14:textId="77777777" w:rsidR="00E03609" w:rsidRDefault="00E03609" w:rsidP="0036025F">
            <w:pPr>
              <w:pStyle w:val="Odlomakpopisa"/>
              <w:ind w:left="0"/>
            </w:pPr>
          </w:p>
        </w:tc>
      </w:tr>
    </w:tbl>
    <w:p w14:paraId="3DDDBD56" w14:textId="027C8C0F" w:rsidR="00F25F6F" w:rsidRDefault="00E03609">
      <w:r>
        <w:rPr>
          <w:noProof/>
          <w:lang w:val="en-US"/>
        </w:rPr>
        <w:drawing>
          <wp:inline distT="0" distB="0" distL="0" distR="0" wp14:anchorId="7C9F4AA1" wp14:editId="05FF0C6F">
            <wp:extent cx="1476190" cy="147619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7">
                      <a:extLst>
                        <a:ext uri="{28A0092B-C50C-407E-A947-70E740481C1C}">
                          <a14:useLocalDpi xmlns:a14="http://schemas.microsoft.com/office/drawing/2010/main" val="0"/>
                        </a:ext>
                      </a:extLst>
                    </a:blip>
                    <a:stretch>
                      <a:fillRect/>
                    </a:stretch>
                  </pic:blipFill>
                  <pic:spPr>
                    <a:xfrm>
                      <a:off x="0" y="0"/>
                      <a:ext cx="1476190" cy="1476190"/>
                    </a:xfrm>
                    <a:prstGeom prst="rect">
                      <a:avLst/>
                    </a:prstGeom>
                  </pic:spPr>
                </pic:pic>
              </a:graphicData>
            </a:graphic>
          </wp:inline>
        </w:drawing>
      </w:r>
    </w:p>
    <w:p w14:paraId="7F15DD3C" w14:textId="579C5EB1" w:rsidR="00596C90" w:rsidRPr="00596C90" w:rsidRDefault="00596C90" w:rsidP="00596C90">
      <w:pPr>
        <w:jc w:val="center"/>
        <w:rPr>
          <w:sz w:val="28"/>
          <w:szCs w:val="28"/>
        </w:rPr>
      </w:pPr>
      <w:r w:rsidRPr="00596C90">
        <w:rPr>
          <w:sz w:val="28"/>
          <w:szCs w:val="28"/>
          <w:highlight w:val="cyan"/>
        </w:rPr>
        <w:t>PISMO PREDSJEDNIKA</w:t>
      </w:r>
    </w:p>
    <w:p w14:paraId="154E419C" w14:textId="77777777" w:rsidR="00596C90" w:rsidRPr="00596C90" w:rsidRDefault="00596C90" w:rsidP="00596C90">
      <w:pPr>
        <w:shd w:val="clear" w:color="auto" w:fill="F7F7F7"/>
        <w:spacing w:before="100" w:beforeAutospacing="1" w:after="100" w:afterAutospacing="1" w:line="240" w:lineRule="auto"/>
        <w:rPr>
          <w:rFonts w:eastAsia="Times New Roman" w:cstheme="minorHAnsi"/>
          <w:color w:val="000000"/>
          <w:lang w:eastAsia="hr-HR"/>
        </w:rPr>
      </w:pPr>
      <w:r w:rsidRPr="00596C90">
        <w:rPr>
          <w:rFonts w:eastAsia="Times New Roman" w:cstheme="minorHAnsi"/>
          <w:color w:val="000000"/>
          <w:lang w:eastAsia="hr-HR"/>
        </w:rPr>
        <w:t>Međunarodni dan socijalnog rada obilježava se svake godine trećeg utorka u ožujku, ove godine je to - 16.ožujak. Sloganom – „Ja sam, dakle mi (je) smo“ naglašava se socijalna solidarnost i globalna povezanost.</w:t>
      </w:r>
    </w:p>
    <w:p w14:paraId="7637B7E3" w14:textId="77777777" w:rsidR="00596C90" w:rsidRPr="00596C90" w:rsidRDefault="00596C90" w:rsidP="00596C90">
      <w:pPr>
        <w:shd w:val="clear" w:color="auto" w:fill="F7F7F7"/>
        <w:spacing w:before="100" w:beforeAutospacing="1" w:after="100" w:afterAutospacing="1" w:line="240" w:lineRule="auto"/>
        <w:rPr>
          <w:rFonts w:eastAsia="Times New Roman" w:cstheme="minorHAnsi"/>
          <w:color w:val="000000"/>
          <w:lang w:eastAsia="hr-HR"/>
        </w:rPr>
      </w:pPr>
      <w:r w:rsidRPr="00596C90">
        <w:rPr>
          <w:rFonts w:eastAsia="Times New Roman" w:cstheme="minorHAnsi"/>
          <w:color w:val="000000"/>
          <w:lang w:eastAsia="hr-HR"/>
        </w:rPr>
        <w:t>Ove godine mi, socijalni radnici u Hrvatskoj, imamo veliki razlog za proslavu svog dana zbog toga što smo stručno i kompetentno odgovorili na sve izazove koje su pred struku postavili pandemija i potresi.</w:t>
      </w:r>
    </w:p>
    <w:p w14:paraId="529684D6" w14:textId="77777777" w:rsidR="00596C90" w:rsidRPr="00596C90" w:rsidRDefault="00596C90" w:rsidP="00596C90">
      <w:pPr>
        <w:shd w:val="clear" w:color="auto" w:fill="F7F7F7"/>
        <w:spacing w:before="100" w:beforeAutospacing="1" w:after="100" w:afterAutospacing="1" w:line="240" w:lineRule="auto"/>
        <w:rPr>
          <w:rFonts w:eastAsia="Times New Roman" w:cstheme="minorHAnsi"/>
          <w:color w:val="000000"/>
          <w:lang w:eastAsia="hr-HR"/>
        </w:rPr>
      </w:pPr>
      <w:r w:rsidRPr="00596C90">
        <w:rPr>
          <w:rFonts w:eastAsia="Times New Roman" w:cstheme="minorHAnsi"/>
          <w:color w:val="000000"/>
          <w:lang w:eastAsia="hr-HR"/>
        </w:rPr>
        <w:t xml:space="preserve">U uvjetima od prije nedovoljnih resursa (materijalnih, ljudskih) a u novim teškoćama zbog pandemije, naročito potpunog "zatvaranja" u proljeće 2020.godine, a i nakon toga, održavali smo kontakt sa korisnicima na sve dostupne načine - putem interneta, mobilnih telefona i to 24 sata dnevno, pružajući podršku, savjete, dajući upute kako da roditelji koji ne žive s djecom ostvare tada više nego ikad dragocjeni kontakt; provjeravali sigurnost djece koja žive u rizičnim okolnostima; osiguravali sigurnost žrtvama nasilja; a po potrebi bili smo i u neposrednom kontaktu sa korisnicima i u njihovim domovima, a isto tako i s korisnicima koji su na smještaju u domovima za djecu, domovima za starije i udomiteljskim obiteljima. Mogli bismo reći kako je nastao novi „socijalni rad </w:t>
      </w:r>
      <w:r w:rsidRPr="00596C90">
        <w:rPr>
          <w:rFonts w:eastAsia="Times New Roman" w:cstheme="minorHAnsi"/>
          <w:color w:val="000000"/>
          <w:lang w:eastAsia="hr-HR"/>
        </w:rPr>
        <w:lastRenderedPageBreak/>
        <w:t>preko mobitela i interneta“- kojim su socijalni radnici održavali kontakt i pružali pomoć i podršku svojim korisnicima.</w:t>
      </w:r>
    </w:p>
    <w:p w14:paraId="7372EBDE" w14:textId="77777777" w:rsidR="00596C90" w:rsidRPr="00596C90" w:rsidRDefault="00596C90" w:rsidP="00596C90">
      <w:pPr>
        <w:shd w:val="clear" w:color="auto" w:fill="F7F7F7"/>
        <w:spacing w:before="100" w:beforeAutospacing="1" w:after="100" w:afterAutospacing="1" w:line="240" w:lineRule="auto"/>
        <w:rPr>
          <w:rFonts w:eastAsia="Times New Roman" w:cstheme="minorHAnsi"/>
          <w:color w:val="000000"/>
          <w:lang w:eastAsia="hr-HR"/>
        </w:rPr>
      </w:pPr>
      <w:r w:rsidRPr="00596C90">
        <w:rPr>
          <w:rFonts w:eastAsia="Times New Roman" w:cstheme="minorHAnsi"/>
          <w:color w:val="000000"/>
          <w:lang w:eastAsia="hr-HR"/>
        </w:rPr>
        <w:t>Za korisnike i usluge koje se ne mogu pružiti putem mobitela, telefona ili interneta, socijalni radnici su pružali usluge u domovima korisnika, pazeći na njihovu i vlastitu sigurnost (dostava paketa živežnih namirnica, osobni kontakt s obitelji u riziku…). Ono što je tada trebalo svim korisnicima je podrška, nada i ohrabrenje da će proći kroz krizu koju je izazvala pandemija.</w:t>
      </w:r>
    </w:p>
    <w:p w14:paraId="1ACF9398" w14:textId="77777777" w:rsidR="00596C90" w:rsidRPr="00596C90" w:rsidRDefault="00596C90" w:rsidP="00596C90">
      <w:pPr>
        <w:shd w:val="clear" w:color="auto" w:fill="F7F7F7"/>
        <w:spacing w:before="100" w:beforeAutospacing="1" w:after="100" w:afterAutospacing="1" w:line="240" w:lineRule="auto"/>
        <w:rPr>
          <w:rFonts w:eastAsia="Times New Roman" w:cstheme="minorHAnsi"/>
          <w:color w:val="000000"/>
          <w:lang w:eastAsia="hr-HR"/>
        </w:rPr>
      </w:pPr>
      <w:r w:rsidRPr="00596C90">
        <w:rPr>
          <w:rFonts w:eastAsia="Times New Roman" w:cstheme="minorHAnsi"/>
          <w:color w:val="000000"/>
          <w:lang w:eastAsia="hr-HR"/>
        </w:rPr>
        <w:t>Potresi su pokazali snagu nas socijalnih radnika jer smo i sami bili u izrazitom stresu, nesigurnosti i neizvjesnosti – a i dalje dali smo sve od sebe kako bi osigurali sigurnost korisnicima.</w:t>
      </w:r>
    </w:p>
    <w:p w14:paraId="285DF015" w14:textId="77777777" w:rsidR="00596C90" w:rsidRPr="00596C90" w:rsidRDefault="00596C90" w:rsidP="00596C90">
      <w:pPr>
        <w:shd w:val="clear" w:color="auto" w:fill="F7F7F7"/>
        <w:spacing w:before="100" w:beforeAutospacing="1" w:after="100" w:afterAutospacing="1" w:line="240" w:lineRule="auto"/>
        <w:rPr>
          <w:rFonts w:eastAsia="Times New Roman" w:cstheme="minorHAnsi"/>
          <w:color w:val="000000"/>
          <w:lang w:eastAsia="hr-HR"/>
        </w:rPr>
      </w:pPr>
      <w:r w:rsidRPr="00596C90">
        <w:rPr>
          <w:rFonts w:eastAsia="Times New Roman" w:cstheme="minorHAnsi"/>
          <w:color w:val="000000"/>
          <w:lang w:eastAsia="hr-HR"/>
        </w:rPr>
        <w:t>Samoinicijativno smo se javili za rad na potresom pogođenim područjima, te su formirani mobilni timovi u organizaciji Hrvatske komore socijalnih radnika i Ministarstva nadležnog za socijalnu skrb, te smo se uključivali u volonterske timove Crvenog križa; samoinicijativno skupljali razne vrste pomoći. Nevidljivi dio posla, administraciju za više od 36472 jednokratnih naknada stradalima u potresu odradili su stručni radnici iz više centara za socijalnu skrb, uzimajući to kao prioritet i radeći i van radnog vremena.</w:t>
      </w:r>
    </w:p>
    <w:p w14:paraId="36D02282" w14:textId="77777777" w:rsidR="00596C90" w:rsidRPr="00596C90" w:rsidRDefault="00596C90" w:rsidP="00596C90">
      <w:pPr>
        <w:shd w:val="clear" w:color="auto" w:fill="F7F7F7"/>
        <w:spacing w:before="100" w:beforeAutospacing="1" w:after="100" w:afterAutospacing="1" w:line="240" w:lineRule="auto"/>
        <w:rPr>
          <w:rFonts w:eastAsia="Times New Roman" w:cstheme="minorHAnsi"/>
          <w:color w:val="000000"/>
          <w:lang w:eastAsia="hr-HR"/>
        </w:rPr>
      </w:pPr>
      <w:r w:rsidRPr="00596C90">
        <w:rPr>
          <w:rFonts w:eastAsia="Times New Roman" w:cstheme="minorHAnsi"/>
          <w:color w:val="000000"/>
          <w:lang w:eastAsia="hr-HR"/>
        </w:rPr>
        <w:t>Svjedoci smo nastajanja „novog socijalnog rada u kriznim situacijama“ – jer, kao što znamo, kriza nije završila. Pandemija traje i dalje, još uvijek se suočavamo s teškim posljedicama potresa, kao i neizvjesnosti pojave novih većih potresa.</w:t>
      </w:r>
    </w:p>
    <w:p w14:paraId="69C896A3" w14:textId="77777777" w:rsidR="00596C90" w:rsidRPr="00596C90" w:rsidRDefault="00596C90" w:rsidP="00596C90">
      <w:pPr>
        <w:shd w:val="clear" w:color="auto" w:fill="F7F7F7"/>
        <w:spacing w:before="100" w:beforeAutospacing="1" w:after="100" w:afterAutospacing="1" w:line="240" w:lineRule="auto"/>
        <w:rPr>
          <w:rFonts w:eastAsia="Times New Roman" w:cstheme="minorHAnsi"/>
          <w:color w:val="000000"/>
          <w:lang w:eastAsia="hr-HR"/>
        </w:rPr>
      </w:pPr>
      <w:r w:rsidRPr="00596C90">
        <w:rPr>
          <w:rFonts w:eastAsia="Times New Roman" w:cstheme="minorHAnsi"/>
          <w:color w:val="000000"/>
          <w:lang w:eastAsia="hr-HR"/>
        </w:rPr>
        <w:t>Rezimirajući sva iskustva, možemo biti ponosni na struku, i na nas kao pojedince, te svima nama zaželjeti sretan Međunarodni dan socijalnog rada!</w:t>
      </w:r>
    </w:p>
    <w:p w14:paraId="63F54519" w14:textId="21D52BAD" w:rsidR="00596C90" w:rsidRPr="00596C90" w:rsidRDefault="00596C90" w:rsidP="00596C90">
      <w:pPr>
        <w:shd w:val="clear" w:color="auto" w:fill="F7F7F7"/>
        <w:spacing w:before="100" w:beforeAutospacing="1" w:after="100" w:afterAutospacing="1" w:line="240" w:lineRule="auto"/>
        <w:rPr>
          <w:rFonts w:eastAsia="Times New Roman" w:cstheme="minorHAnsi"/>
          <w:color w:val="000000"/>
          <w:lang w:eastAsia="hr-HR"/>
        </w:rPr>
      </w:pPr>
      <w:r w:rsidRPr="00596C90">
        <w:rPr>
          <w:rFonts w:eastAsia="Times New Roman" w:cstheme="minorHAnsi"/>
          <w:color w:val="000000"/>
          <w:lang w:eastAsia="hr-HR"/>
        </w:rPr>
        <w:t>Predsjednik Hrvatske komore socijalnih radnika</w:t>
      </w:r>
      <w:r w:rsidRPr="00596C90">
        <w:rPr>
          <w:rFonts w:eastAsia="Times New Roman" w:cstheme="minorHAnsi"/>
          <w:color w:val="000000"/>
          <w:lang w:eastAsia="hr-HR"/>
        </w:rPr>
        <w:br/>
        <w:t>mr. sc. Antun Ilijaš, diplomirani socijalni radnik</w:t>
      </w:r>
    </w:p>
    <w:p w14:paraId="5F551F73" w14:textId="77777777" w:rsidR="00F25F6F" w:rsidRPr="00C86066" w:rsidRDefault="00F25F6F" w:rsidP="00F25F6F">
      <w:pPr>
        <w:pStyle w:val="Standard"/>
        <w:spacing w:line="288" w:lineRule="auto"/>
        <w:jc w:val="center"/>
        <w:rPr>
          <w:rFonts w:asciiTheme="minorHAnsi" w:hAnsiTheme="minorHAnsi" w:cstheme="minorHAnsi"/>
          <w:b/>
          <w:bCs/>
          <w:sz w:val="28"/>
          <w:szCs w:val="28"/>
        </w:rPr>
      </w:pPr>
      <w:r w:rsidRPr="00C86066">
        <w:rPr>
          <w:rFonts w:asciiTheme="minorHAnsi" w:hAnsiTheme="minorHAnsi" w:cstheme="minorHAnsi"/>
          <w:b/>
          <w:bCs/>
          <w:sz w:val="28"/>
          <w:szCs w:val="28"/>
        </w:rPr>
        <w:t>ZAKLJUČCI</w:t>
      </w:r>
    </w:p>
    <w:p w14:paraId="5FA46607" w14:textId="77777777" w:rsidR="00F25F6F" w:rsidRPr="00F25F6F" w:rsidRDefault="00F25F6F" w:rsidP="00F25F6F">
      <w:pPr>
        <w:pStyle w:val="Standard"/>
        <w:spacing w:line="288" w:lineRule="auto"/>
        <w:rPr>
          <w:rFonts w:asciiTheme="minorHAnsi" w:hAnsiTheme="minorHAnsi" w:cstheme="minorHAnsi"/>
          <w:b/>
          <w:bCs/>
          <w:color w:val="FF0000"/>
          <w:sz w:val="22"/>
          <w:szCs w:val="22"/>
        </w:rPr>
      </w:pPr>
    </w:p>
    <w:p w14:paraId="40EAFFEC" w14:textId="77777777" w:rsidR="00F25F6F" w:rsidRPr="00F25F6F" w:rsidRDefault="00F25F6F" w:rsidP="00F25F6F">
      <w:pPr>
        <w:pStyle w:val="Standard"/>
        <w:spacing w:line="276" w:lineRule="auto"/>
        <w:jc w:val="center"/>
        <w:rPr>
          <w:rFonts w:asciiTheme="minorHAnsi" w:hAnsiTheme="minorHAnsi" w:cstheme="minorHAnsi"/>
          <w:sz w:val="22"/>
          <w:szCs w:val="22"/>
        </w:rPr>
      </w:pPr>
      <w:r w:rsidRPr="00F25F6F">
        <w:rPr>
          <w:rStyle w:val="Naglaeno"/>
          <w:rFonts w:asciiTheme="minorHAnsi" w:hAnsiTheme="minorHAnsi" w:cstheme="minorHAnsi"/>
          <w:color w:val="FF0000"/>
          <w:sz w:val="22"/>
          <w:szCs w:val="22"/>
          <w:highlight w:val="cyan"/>
          <w:shd w:val="clear" w:color="auto" w:fill="F7F7F7"/>
        </w:rPr>
        <w:t>SOLIDARNOST I DRUŠTVENI AKTIVIZAM-NAŠA SNAGA ZA DALJE</w:t>
      </w:r>
    </w:p>
    <w:p w14:paraId="1268D15C" w14:textId="77777777" w:rsidR="00F25F6F" w:rsidRPr="00F25F6F" w:rsidRDefault="00F25F6F" w:rsidP="00F25F6F">
      <w:pPr>
        <w:pStyle w:val="Standard"/>
        <w:spacing w:line="276" w:lineRule="auto"/>
        <w:rPr>
          <w:rFonts w:asciiTheme="minorHAnsi" w:eastAsia="Palanquin Dark" w:hAnsiTheme="minorHAnsi" w:cstheme="minorHAnsi"/>
          <w:b/>
          <w:bCs/>
          <w:color w:val="000000"/>
          <w:sz w:val="22"/>
          <w:szCs w:val="22"/>
        </w:rPr>
      </w:pPr>
    </w:p>
    <w:p w14:paraId="5A347AFB" w14:textId="77777777" w:rsidR="00F25F6F" w:rsidRPr="00F25F6F" w:rsidRDefault="00F25F6F" w:rsidP="00F25F6F">
      <w:pPr>
        <w:pStyle w:val="Standard"/>
        <w:spacing w:line="276" w:lineRule="auto"/>
        <w:jc w:val="both"/>
        <w:rPr>
          <w:rFonts w:asciiTheme="minorHAnsi" w:hAnsiTheme="minorHAnsi" w:cstheme="minorHAnsi"/>
          <w:sz w:val="22"/>
          <w:szCs w:val="22"/>
        </w:rPr>
      </w:pPr>
      <w:r w:rsidRPr="00F25F6F">
        <w:rPr>
          <w:rFonts w:asciiTheme="minorHAnsi" w:eastAsia="Palanquin Dark" w:hAnsiTheme="minorHAnsi" w:cstheme="minorHAnsi"/>
          <w:b/>
          <w:bCs/>
          <w:color w:val="000000"/>
          <w:sz w:val="22"/>
          <w:szCs w:val="22"/>
        </w:rPr>
        <w:t xml:space="preserve">Socijalni rad može pridonijeti jačanju otpornosti zajednice i revitalizaciji zajednica pogođenih katastrofama </w:t>
      </w:r>
      <w:r w:rsidRPr="00F25F6F">
        <w:rPr>
          <w:rFonts w:asciiTheme="minorHAnsi" w:eastAsia="Palanquin Dark" w:hAnsiTheme="minorHAnsi" w:cstheme="minorHAnsi"/>
          <w:color w:val="000000"/>
          <w:sz w:val="22"/>
          <w:szCs w:val="22"/>
        </w:rPr>
        <w:t>integracijom podataka iz različitih izvora</w:t>
      </w:r>
      <w:r w:rsidRPr="00F25F6F">
        <w:rPr>
          <w:rFonts w:asciiTheme="minorHAnsi" w:hAnsiTheme="minorHAnsi" w:cstheme="minorHAnsi"/>
          <w:sz w:val="22"/>
          <w:szCs w:val="22"/>
        </w:rPr>
        <w:t>, i</w:t>
      </w:r>
      <w:r w:rsidRPr="00F25F6F">
        <w:rPr>
          <w:rFonts w:asciiTheme="minorHAnsi" w:eastAsia="Palanquin Dark" w:hAnsiTheme="minorHAnsi" w:cstheme="minorHAnsi"/>
          <w:color w:val="000000"/>
          <w:sz w:val="22"/>
          <w:szCs w:val="22"/>
        </w:rPr>
        <w:t>zgradnjom društvenih mreža i odnosa</w:t>
      </w:r>
      <w:r w:rsidRPr="00F25F6F">
        <w:rPr>
          <w:rFonts w:asciiTheme="minorHAnsi" w:hAnsiTheme="minorHAnsi" w:cstheme="minorHAnsi"/>
          <w:sz w:val="22"/>
          <w:szCs w:val="22"/>
        </w:rPr>
        <w:t xml:space="preserve"> te </w:t>
      </w:r>
      <w:r w:rsidRPr="00F25F6F">
        <w:rPr>
          <w:rFonts w:asciiTheme="minorHAnsi" w:eastAsia="Palanquin Dark" w:hAnsiTheme="minorHAnsi" w:cstheme="minorHAnsi"/>
          <w:color w:val="000000"/>
          <w:sz w:val="22"/>
          <w:szCs w:val="22"/>
        </w:rPr>
        <w:t>fokusom na najranjivije dijelove društva.</w:t>
      </w:r>
    </w:p>
    <w:p w14:paraId="2A5ED0BE" w14:textId="77777777" w:rsidR="00F25F6F" w:rsidRPr="00F25F6F" w:rsidRDefault="00F25F6F" w:rsidP="00F25F6F">
      <w:pPr>
        <w:pStyle w:val="Standard"/>
        <w:spacing w:line="276" w:lineRule="auto"/>
        <w:jc w:val="both"/>
        <w:rPr>
          <w:rFonts w:asciiTheme="minorHAnsi" w:hAnsiTheme="minorHAnsi" w:cstheme="minorHAnsi"/>
          <w:sz w:val="22"/>
          <w:szCs w:val="22"/>
        </w:rPr>
      </w:pPr>
    </w:p>
    <w:p w14:paraId="127ACF89" w14:textId="77777777" w:rsidR="00F25F6F" w:rsidRPr="00F25F6F" w:rsidRDefault="00F25F6F" w:rsidP="00F25F6F">
      <w:pPr>
        <w:pStyle w:val="Standard"/>
        <w:spacing w:line="276" w:lineRule="auto"/>
        <w:jc w:val="both"/>
        <w:rPr>
          <w:rFonts w:asciiTheme="minorHAnsi" w:hAnsiTheme="minorHAnsi" w:cstheme="minorHAnsi"/>
          <w:sz w:val="22"/>
          <w:szCs w:val="22"/>
        </w:rPr>
      </w:pPr>
      <w:r w:rsidRPr="00F25F6F">
        <w:rPr>
          <w:rFonts w:asciiTheme="minorHAnsi" w:eastAsia="Palanquin Dark" w:hAnsiTheme="minorHAnsi" w:cstheme="minorHAnsi"/>
          <w:b/>
          <w:bCs/>
          <w:color w:val="000000"/>
          <w:sz w:val="22"/>
          <w:szCs w:val="22"/>
        </w:rPr>
        <w:t xml:space="preserve">Otporna zajednica je </w:t>
      </w:r>
      <w:r w:rsidRPr="00F25F6F">
        <w:rPr>
          <w:rFonts w:asciiTheme="minorHAnsi" w:eastAsia="Hind Vadodara" w:hAnsiTheme="minorHAnsi" w:cstheme="minorHAnsi"/>
          <w:sz w:val="22"/>
          <w:szCs w:val="22"/>
        </w:rPr>
        <w:t xml:space="preserve">ona zajednica koja je tijekom izloženosti krizi/stresoru/katastrofi adekvatno aktivirala KAPACITETE OTPORNOSTI te teži razvojnim ishodima </w:t>
      </w:r>
      <w:r w:rsidRPr="00F25F6F">
        <w:rPr>
          <w:rFonts w:asciiTheme="minorHAnsi" w:eastAsia="Hind Vadodara" w:hAnsiTheme="minorHAnsi" w:cstheme="minorHAnsi"/>
          <w:sz w:val="22"/>
          <w:szCs w:val="22"/>
          <w:u w:val="single"/>
        </w:rPr>
        <w:t xml:space="preserve">jednakim ili boljima </w:t>
      </w:r>
      <w:r w:rsidRPr="00F25F6F">
        <w:rPr>
          <w:rFonts w:asciiTheme="minorHAnsi" w:eastAsia="Hind Vadodara" w:hAnsiTheme="minorHAnsi" w:cstheme="minorHAnsi"/>
          <w:sz w:val="22"/>
          <w:szCs w:val="22"/>
        </w:rPr>
        <w:t>prije krize.</w:t>
      </w:r>
    </w:p>
    <w:p w14:paraId="0C786B54" w14:textId="77777777" w:rsidR="00F25F6F" w:rsidRPr="00F25F6F" w:rsidRDefault="00F25F6F" w:rsidP="00F25F6F">
      <w:pPr>
        <w:pStyle w:val="Standard"/>
        <w:spacing w:line="276" w:lineRule="auto"/>
        <w:jc w:val="both"/>
        <w:rPr>
          <w:rFonts w:asciiTheme="minorHAnsi" w:eastAsia="Palanquin Dark" w:hAnsiTheme="minorHAnsi" w:cstheme="minorHAnsi"/>
          <w:b/>
          <w:bCs/>
          <w:color w:val="000000"/>
          <w:sz w:val="22"/>
          <w:szCs w:val="22"/>
        </w:rPr>
      </w:pPr>
    </w:p>
    <w:p w14:paraId="390E7D9B" w14:textId="63B5F5C8" w:rsidR="00F25F6F" w:rsidRPr="00F25F6F" w:rsidRDefault="00F25F6F" w:rsidP="00F25F6F">
      <w:pPr>
        <w:pStyle w:val="Standard"/>
        <w:spacing w:line="276" w:lineRule="auto"/>
        <w:jc w:val="both"/>
        <w:rPr>
          <w:rFonts w:asciiTheme="minorHAnsi" w:hAnsiTheme="minorHAnsi" w:cstheme="minorHAnsi"/>
          <w:sz w:val="22"/>
          <w:szCs w:val="22"/>
        </w:rPr>
      </w:pPr>
      <w:r w:rsidRPr="00F25F6F">
        <w:rPr>
          <w:rFonts w:asciiTheme="minorHAnsi" w:eastAsia="Palanquin Dark" w:hAnsiTheme="minorHAnsi" w:cstheme="minorHAnsi"/>
          <w:b/>
          <w:bCs/>
          <w:color w:val="000000"/>
          <w:sz w:val="22"/>
          <w:szCs w:val="22"/>
        </w:rPr>
        <w:t>Revitalizirana zajednica je o</w:t>
      </w:r>
      <w:r w:rsidRPr="00F25F6F">
        <w:rPr>
          <w:rFonts w:asciiTheme="minorHAnsi" w:eastAsia="Hind Vadodara" w:hAnsiTheme="minorHAnsi" w:cstheme="minorHAnsi"/>
          <w:kern w:val="0"/>
          <w:sz w:val="22"/>
          <w:szCs w:val="22"/>
          <w:lang w:eastAsia="hr-HR" w:bidi="ar-SA"/>
        </w:rPr>
        <w:t>na koja je stvorila/obnovila pretpostavke za vlastiti razvoj u budućnosti, koja je pozicionirana u okruženju u ekonomskom, socijalnom, političkom smislu te integrirana iznutra kroz rekonstrukciju identiteta, društvenih struktura i koja za vlastite stanovnike ima smisla.</w:t>
      </w:r>
    </w:p>
    <w:p w14:paraId="0FE0F0BF" w14:textId="2CC96AD0" w:rsidR="00F25F6F" w:rsidRPr="00F25F6F" w:rsidRDefault="00F25F6F" w:rsidP="00F25F6F">
      <w:pPr>
        <w:pStyle w:val="Standard"/>
        <w:spacing w:line="276" w:lineRule="auto"/>
        <w:jc w:val="both"/>
        <w:rPr>
          <w:rFonts w:asciiTheme="minorHAnsi" w:eastAsia="Palanquin Dark" w:hAnsiTheme="minorHAnsi" w:cstheme="minorHAnsi"/>
          <w:b/>
          <w:bCs/>
          <w:color w:val="000000"/>
          <w:sz w:val="22"/>
          <w:szCs w:val="22"/>
        </w:rPr>
      </w:pPr>
      <w:r w:rsidRPr="00F25F6F">
        <w:rPr>
          <w:rFonts w:asciiTheme="minorHAnsi" w:eastAsia="Palanquin Dark" w:hAnsiTheme="minorHAnsi" w:cstheme="minorHAnsi"/>
          <w:b/>
          <w:bCs/>
          <w:color w:val="000000"/>
          <w:sz w:val="22"/>
          <w:szCs w:val="22"/>
        </w:rPr>
        <w:t>Što možemo kao profesija učiniti?</w:t>
      </w:r>
    </w:p>
    <w:p w14:paraId="362E92AE" w14:textId="2D255F4F" w:rsidR="00F25F6F" w:rsidRPr="00C86066" w:rsidRDefault="00F25F6F" w:rsidP="00C86066">
      <w:pPr>
        <w:pStyle w:val="Odlomakpopisa"/>
        <w:spacing w:line="276" w:lineRule="auto"/>
        <w:jc w:val="both"/>
        <w:rPr>
          <w:rFonts w:eastAsia="Hind Vadodara" w:cstheme="minorHAnsi"/>
          <w:b/>
          <w:bCs/>
        </w:rPr>
      </w:pPr>
      <w:r w:rsidRPr="00F25F6F">
        <w:rPr>
          <w:rFonts w:eastAsia="Hind Vadodara" w:cstheme="minorHAnsi"/>
          <w:b/>
          <w:bCs/>
        </w:rPr>
        <w:t xml:space="preserve">Resursi: </w:t>
      </w:r>
    </w:p>
    <w:p w14:paraId="33BDE9B7" w14:textId="77777777" w:rsidR="00F25F6F" w:rsidRPr="00F25F6F" w:rsidRDefault="00F25F6F" w:rsidP="00F25F6F">
      <w:pPr>
        <w:pStyle w:val="Standard"/>
        <w:numPr>
          <w:ilvl w:val="0"/>
          <w:numId w:val="8"/>
        </w:numPr>
        <w:spacing w:line="276" w:lineRule="auto"/>
        <w:jc w:val="both"/>
        <w:rPr>
          <w:rFonts w:asciiTheme="minorHAnsi" w:hAnsiTheme="minorHAnsi" w:cstheme="minorHAnsi"/>
          <w:sz w:val="22"/>
          <w:szCs w:val="22"/>
        </w:rPr>
      </w:pPr>
      <w:r w:rsidRPr="00F25F6F">
        <w:rPr>
          <w:rFonts w:asciiTheme="minorHAnsi" w:hAnsiTheme="minorHAnsi" w:cstheme="minorHAnsi"/>
          <w:b/>
          <w:bCs/>
          <w:sz w:val="22"/>
          <w:szCs w:val="22"/>
        </w:rPr>
        <w:t>Ljudski i stručni:</w:t>
      </w:r>
      <w:r w:rsidRPr="00F25F6F">
        <w:rPr>
          <w:rFonts w:asciiTheme="minorHAnsi" w:hAnsiTheme="minorHAnsi" w:cstheme="minorHAnsi"/>
          <w:sz w:val="22"/>
          <w:szCs w:val="22"/>
        </w:rPr>
        <w:t xml:space="preserve"> povećanje broja socijalnih radnika, strukovna tijela, brojni programi edukacije, znanstvena i stručna literatura</w:t>
      </w:r>
    </w:p>
    <w:p w14:paraId="17BBD66B" w14:textId="77777777" w:rsidR="00F25F6F" w:rsidRPr="00F25F6F" w:rsidRDefault="00F25F6F" w:rsidP="00F25F6F">
      <w:pPr>
        <w:pStyle w:val="Standard"/>
        <w:numPr>
          <w:ilvl w:val="0"/>
          <w:numId w:val="8"/>
        </w:numPr>
        <w:spacing w:line="276" w:lineRule="auto"/>
        <w:jc w:val="both"/>
        <w:rPr>
          <w:rFonts w:asciiTheme="minorHAnsi" w:hAnsiTheme="minorHAnsi" w:cstheme="minorHAnsi"/>
          <w:sz w:val="22"/>
          <w:szCs w:val="22"/>
        </w:rPr>
      </w:pPr>
      <w:r w:rsidRPr="00F25F6F">
        <w:rPr>
          <w:rFonts w:asciiTheme="minorHAnsi" w:hAnsiTheme="minorHAnsi" w:cstheme="minorHAnsi"/>
          <w:b/>
          <w:bCs/>
          <w:sz w:val="22"/>
          <w:szCs w:val="22"/>
        </w:rPr>
        <w:t>Institucionalni:</w:t>
      </w:r>
      <w:r w:rsidRPr="00F25F6F">
        <w:rPr>
          <w:rFonts w:asciiTheme="minorHAnsi" w:hAnsiTheme="minorHAnsi" w:cstheme="minorHAnsi"/>
          <w:sz w:val="22"/>
          <w:szCs w:val="22"/>
        </w:rPr>
        <w:t xml:space="preserve"> visoka sistemska umreženost naših institucija, suradljivost civilnog društva</w:t>
      </w:r>
    </w:p>
    <w:p w14:paraId="1C1D7E8C" w14:textId="77777777" w:rsidR="00F25F6F" w:rsidRPr="00F25F6F" w:rsidRDefault="00F25F6F" w:rsidP="00F25F6F">
      <w:pPr>
        <w:pStyle w:val="Standard"/>
        <w:numPr>
          <w:ilvl w:val="0"/>
          <w:numId w:val="8"/>
        </w:numPr>
        <w:spacing w:line="276" w:lineRule="auto"/>
        <w:jc w:val="both"/>
        <w:rPr>
          <w:rFonts w:asciiTheme="minorHAnsi" w:hAnsiTheme="minorHAnsi" w:cstheme="minorHAnsi"/>
          <w:sz w:val="22"/>
          <w:szCs w:val="22"/>
        </w:rPr>
      </w:pPr>
      <w:r w:rsidRPr="00F25F6F">
        <w:rPr>
          <w:rFonts w:asciiTheme="minorHAnsi" w:hAnsiTheme="minorHAnsi" w:cstheme="minorHAnsi"/>
          <w:b/>
          <w:bCs/>
          <w:sz w:val="22"/>
          <w:szCs w:val="22"/>
        </w:rPr>
        <w:lastRenderedPageBreak/>
        <w:t>Politički:</w:t>
      </w:r>
      <w:r w:rsidRPr="00F25F6F">
        <w:rPr>
          <w:rFonts w:asciiTheme="minorHAnsi" w:hAnsiTheme="minorHAnsi" w:cstheme="minorHAnsi"/>
          <w:sz w:val="22"/>
          <w:szCs w:val="22"/>
        </w:rPr>
        <w:t xml:space="preserve"> u okviru izvršne vlasti sve više prepoznato područje socijalne skrbi, socijalne politike uz druga zagovaračka tijela na razini RH (središnji državni uredi, saborski odbori, pravobranitelji)</w:t>
      </w:r>
    </w:p>
    <w:p w14:paraId="328C72C3" w14:textId="77777777" w:rsidR="00F25F6F" w:rsidRPr="00F25F6F" w:rsidRDefault="00F25F6F" w:rsidP="00F25F6F">
      <w:pPr>
        <w:pStyle w:val="Standard"/>
        <w:numPr>
          <w:ilvl w:val="0"/>
          <w:numId w:val="8"/>
        </w:numPr>
        <w:spacing w:line="276" w:lineRule="auto"/>
        <w:jc w:val="both"/>
        <w:rPr>
          <w:rFonts w:asciiTheme="minorHAnsi" w:hAnsiTheme="minorHAnsi" w:cstheme="minorHAnsi"/>
          <w:sz w:val="22"/>
          <w:szCs w:val="22"/>
        </w:rPr>
      </w:pPr>
      <w:r w:rsidRPr="00F25F6F">
        <w:rPr>
          <w:rFonts w:asciiTheme="minorHAnsi" w:hAnsiTheme="minorHAnsi" w:cstheme="minorHAnsi"/>
          <w:b/>
          <w:bCs/>
          <w:sz w:val="22"/>
          <w:szCs w:val="22"/>
        </w:rPr>
        <w:t>Financijski:</w:t>
      </w:r>
      <w:r w:rsidRPr="00F25F6F">
        <w:rPr>
          <w:rFonts w:asciiTheme="minorHAnsi" w:hAnsiTheme="minorHAnsi" w:cstheme="minorHAnsi"/>
          <w:sz w:val="22"/>
          <w:szCs w:val="22"/>
        </w:rPr>
        <w:t xml:space="preserve"> izdašna i još uvijek nepotrošena EU sredstva uz povećanje proračunskih sredstava za socijalnu skrb </w:t>
      </w:r>
    </w:p>
    <w:p w14:paraId="511B7BA1" w14:textId="77777777" w:rsidR="00F25F6F" w:rsidRPr="00F25F6F" w:rsidRDefault="00F25F6F" w:rsidP="00F25F6F">
      <w:pPr>
        <w:pStyle w:val="Standard"/>
        <w:numPr>
          <w:ilvl w:val="0"/>
          <w:numId w:val="8"/>
        </w:numPr>
        <w:spacing w:line="276" w:lineRule="auto"/>
        <w:jc w:val="both"/>
        <w:rPr>
          <w:rFonts w:asciiTheme="minorHAnsi" w:hAnsiTheme="minorHAnsi" w:cstheme="minorHAnsi"/>
          <w:sz w:val="22"/>
          <w:szCs w:val="22"/>
        </w:rPr>
      </w:pPr>
      <w:r w:rsidRPr="00F25F6F">
        <w:rPr>
          <w:rFonts w:asciiTheme="minorHAnsi" w:hAnsiTheme="minorHAnsi" w:cstheme="minorHAnsi"/>
          <w:b/>
          <w:bCs/>
          <w:sz w:val="22"/>
          <w:szCs w:val="22"/>
        </w:rPr>
        <w:t>Socijalni kapital</w:t>
      </w:r>
      <w:r w:rsidRPr="00F25F6F">
        <w:rPr>
          <w:rFonts w:asciiTheme="minorHAnsi" w:hAnsiTheme="minorHAnsi" w:cstheme="minorHAnsi"/>
          <w:sz w:val="22"/>
          <w:szCs w:val="22"/>
        </w:rPr>
        <w:t xml:space="preserve"> – mogućnost da kao socijalni radnici brzo i djelotvorno komuniciramo; naša pozicija osigurava nam suradnju s drugim sustavima i priliku da budemo most koji pomaže da se čuje glas onih članova društva koji su u najranjivijim položajima </w:t>
      </w:r>
    </w:p>
    <w:p w14:paraId="2662B2B2" w14:textId="77777777" w:rsidR="00F25F6F" w:rsidRPr="00F25F6F" w:rsidRDefault="00F25F6F" w:rsidP="00F25F6F">
      <w:pPr>
        <w:pStyle w:val="Standard"/>
        <w:numPr>
          <w:ilvl w:val="0"/>
          <w:numId w:val="8"/>
        </w:numPr>
        <w:spacing w:line="276" w:lineRule="auto"/>
        <w:jc w:val="both"/>
        <w:rPr>
          <w:rFonts w:asciiTheme="minorHAnsi" w:hAnsiTheme="minorHAnsi" w:cstheme="minorHAnsi"/>
          <w:b/>
          <w:bCs/>
          <w:sz w:val="22"/>
          <w:szCs w:val="22"/>
        </w:rPr>
      </w:pPr>
      <w:r w:rsidRPr="00F25F6F">
        <w:rPr>
          <w:rFonts w:asciiTheme="minorHAnsi" w:hAnsiTheme="minorHAnsi" w:cstheme="minorHAnsi"/>
          <w:b/>
          <w:bCs/>
          <w:sz w:val="22"/>
          <w:szCs w:val="22"/>
        </w:rPr>
        <w:t xml:space="preserve">Prirodni resursi i izdašni prostorni kapaciteti </w:t>
      </w:r>
    </w:p>
    <w:p w14:paraId="336E1D06" w14:textId="77777777" w:rsidR="00F25F6F" w:rsidRPr="00F25F6F" w:rsidRDefault="00F25F6F" w:rsidP="00F25F6F">
      <w:pPr>
        <w:pStyle w:val="Standard"/>
        <w:spacing w:line="276" w:lineRule="auto"/>
        <w:jc w:val="both"/>
        <w:rPr>
          <w:rFonts w:asciiTheme="minorHAnsi" w:hAnsiTheme="minorHAnsi" w:cstheme="minorHAnsi"/>
          <w:b/>
          <w:bCs/>
          <w:sz w:val="22"/>
          <w:szCs w:val="22"/>
          <w:lang w:bidi="ar-SA"/>
        </w:rPr>
      </w:pPr>
    </w:p>
    <w:p w14:paraId="225C3829" w14:textId="77777777" w:rsidR="00F25F6F" w:rsidRPr="00F25F6F" w:rsidRDefault="00F25F6F" w:rsidP="00F25F6F">
      <w:pPr>
        <w:pStyle w:val="Standard"/>
        <w:spacing w:line="276" w:lineRule="auto"/>
        <w:jc w:val="both"/>
        <w:rPr>
          <w:rFonts w:asciiTheme="minorHAnsi" w:hAnsiTheme="minorHAnsi" w:cstheme="minorHAnsi"/>
          <w:b/>
          <w:bCs/>
          <w:sz w:val="22"/>
          <w:szCs w:val="22"/>
          <w:lang w:bidi="ar-SA"/>
        </w:rPr>
      </w:pPr>
      <w:r w:rsidRPr="00F25F6F">
        <w:rPr>
          <w:rFonts w:asciiTheme="minorHAnsi" w:hAnsiTheme="minorHAnsi" w:cstheme="minorHAnsi"/>
          <w:b/>
          <w:bCs/>
          <w:sz w:val="22"/>
          <w:szCs w:val="22"/>
          <w:lang w:bidi="ar-SA"/>
        </w:rPr>
        <w:t>Sastavni dio protokola o postupanju socijalnog rada u slučaju kriza i katastrofa</w:t>
      </w:r>
    </w:p>
    <w:p w14:paraId="46E35396" w14:textId="77777777" w:rsidR="00F25F6F" w:rsidRPr="00F25F6F" w:rsidRDefault="00F25F6F" w:rsidP="00F25F6F">
      <w:pPr>
        <w:pStyle w:val="Standard"/>
        <w:spacing w:line="276" w:lineRule="auto"/>
        <w:jc w:val="both"/>
        <w:rPr>
          <w:rFonts w:asciiTheme="minorHAnsi" w:hAnsiTheme="minorHAnsi" w:cstheme="minorHAnsi"/>
          <w:sz w:val="22"/>
          <w:szCs w:val="22"/>
        </w:rPr>
      </w:pPr>
    </w:p>
    <w:p w14:paraId="1A0A8167" w14:textId="77777777" w:rsidR="00F25F6F" w:rsidRPr="00F25F6F" w:rsidRDefault="00F25F6F" w:rsidP="00F25F6F">
      <w:pPr>
        <w:pStyle w:val="Odlomakpopisa"/>
        <w:numPr>
          <w:ilvl w:val="0"/>
          <w:numId w:val="9"/>
        </w:numPr>
        <w:autoSpaceDN w:val="0"/>
        <w:spacing w:after="0" w:line="276" w:lineRule="auto"/>
        <w:contextualSpacing w:val="0"/>
        <w:jc w:val="both"/>
        <w:rPr>
          <w:rFonts w:cstheme="minorHAnsi"/>
        </w:rPr>
      </w:pPr>
      <w:r w:rsidRPr="00F25F6F">
        <w:rPr>
          <w:rFonts w:eastAsia="Hind Vadodara" w:cstheme="minorHAnsi"/>
          <w:b/>
          <w:bCs/>
          <w:color w:val="434343"/>
        </w:rPr>
        <w:t xml:space="preserve">Pripremljenost </w:t>
      </w:r>
      <w:r w:rsidRPr="00F25F6F">
        <w:rPr>
          <w:rFonts w:eastAsia="Hind Vadodara" w:cstheme="minorHAnsi"/>
          <w:color w:val="434343"/>
        </w:rPr>
        <w:t>– točno, relevantno i pravovremeno znanje/informacije, rani sustavi alarmiranja, percepcija rizika, stavovi prema riziku i mjerama</w:t>
      </w:r>
    </w:p>
    <w:p w14:paraId="20131314" w14:textId="77777777" w:rsidR="00F25F6F" w:rsidRPr="00F25F6F" w:rsidRDefault="00F25F6F" w:rsidP="00F25F6F">
      <w:pPr>
        <w:pStyle w:val="Odlomakpopisa"/>
        <w:numPr>
          <w:ilvl w:val="0"/>
          <w:numId w:val="9"/>
        </w:numPr>
        <w:autoSpaceDN w:val="0"/>
        <w:spacing w:after="0" w:line="276" w:lineRule="auto"/>
        <w:contextualSpacing w:val="0"/>
        <w:jc w:val="both"/>
        <w:rPr>
          <w:rFonts w:cstheme="minorHAnsi"/>
        </w:rPr>
      </w:pPr>
      <w:r w:rsidRPr="00F25F6F">
        <w:rPr>
          <w:rFonts w:cstheme="minorHAnsi"/>
          <w:b/>
          <w:bCs/>
        </w:rPr>
        <w:t>Fleksibilnost i reakcija</w:t>
      </w:r>
      <w:r w:rsidRPr="00F25F6F">
        <w:rPr>
          <w:rFonts w:cstheme="minorHAnsi"/>
        </w:rPr>
        <w:t xml:space="preserve"> – odgovornost nadležnih, socijalna zaštita, novi pristupi, prakse, politike, mjere, zaštitni mehanizmi kako bi sustavi uredno funkcionirali</w:t>
      </w:r>
    </w:p>
    <w:p w14:paraId="16CFA4C2" w14:textId="77777777" w:rsidR="00F25F6F" w:rsidRPr="00F25F6F" w:rsidRDefault="00F25F6F" w:rsidP="00F25F6F">
      <w:pPr>
        <w:pStyle w:val="Odlomakpopisa"/>
        <w:numPr>
          <w:ilvl w:val="0"/>
          <w:numId w:val="9"/>
        </w:numPr>
        <w:autoSpaceDN w:val="0"/>
        <w:spacing w:after="0" w:line="276" w:lineRule="auto"/>
        <w:contextualSpacing w:val="0"/>
        <w:jc w:val="both"/>
        <w:rPr>
          <w:rFonts w:cstheme="minorHAnsi"/>
        </w:rPr>
      </w:pPr>
      <w:r w:rsidRPr="00F25F6F">
        <w:rPr>
          <w:rFonts w:cstheme="minorHAnsi"/>
          <w:b/>
          <w:bCs/>
        </w:rPr>
        <w:t>Učenje i inovacije</w:t>
      </w:r>
      <w:r w:rsidRPr="00F25F6F">
        <w:rPr>
          <w:rFonts w:cstheme="minorHAnsi"/>
        </w:rPr>
        <w:t xml:space="preserve"> – nove mogućnosti, ˝izvan okvira˝ učenje na pogreškama, novo znanje i modifikacija postupanja, memorija i stara znanja/iskustva</w:t>
      </w:r>
    </w:p>
    <w:p w14:paraId="408656FB" w14:textId="444F3994" w:rsidR="00F25F6F" w:rsidRPr="00C86066" w:rsidRDefault="00F25F6F" w:rsidP="00C86066">
      <w:pPr>
        <w:pStyle w:val="Odlomakpopisa"/>
        <w:numPr>
          <w:ilvl w:val="0"/>
          <w:numId w:val="9"/>
        </w:numPr>
        <w:autoSpaceDN w:val="0"/>
        <w:spacing w:after="0" w:line="276" w:lineRule="auto"/>
        <w:contextualSpacing w:val="0"/>
        <w:jc w:val="both"/>
        <w:rPr>
          <w:rFonts w:cstheme="minorHAnsi"/>
        </w:rPr>
      </w:pPr>
      <w:r w:rsidRPr="00F25F6F">
        <w:rPr>
          <w:rFonts w:cstheme="minorHAnsi"/>
          <w:b/>
          <w:bCs/>
        </w:rPr>
        <w:t>Samo-organiziranje</w:t>
      </w:r>
      <w:r w:rsidRPr="00F25F6F">
        <w:rPr>
          <w:rFonts w:cstheme="minorHAnsi"/>
        </w:rPr>
        <w:t xml:space="preserve"> – novi oblici djelovanja/organizacija; izmijenjeni oblici djelovanja/organizacija</w:t>
      </w:r>
    </w:p>
    <w:p w14:paraId="7CC3BA1D" w14:textId="77777777" w:rsidR="00F25F6F" w:rsidRPr="00F25F6F" w:rsidRDefault="00F25F6F" w:rsidP="00F25F6F">
      <w:pPr>
        <w:spacing w:line="276" w:lineRule="auto"/>
        <w:jc w:val="both"/>
        <w:rPr>
          <w:rFonts w:cstheme="minorHAnsi"/>
        </w:rPr>
      </w:pPr>
      <w:r w:rsidRPr="00F25F6F">
        <w:rPr>
          <w:rFonts w:cstheme="minorHAnsi"/>
          <w:lang w:val="en-US"/>
        </w:rPr>
        <w:t>Za socijalne radnike osobito su korisne dvije platforme koje se brzo trebaju oformiti</w:t>
      </w:r>
    </w:p>
    <w:p w14:paraId="7BC7F00E" w14:textId="77777777" w:rsidR="00F25F6F" w:rsidRPr="00F25F6F" w:rsidRDefault="00F25F6F" w:rsidP="00F25F6F">
      <w:pPr>
        <w:pStyle w:val="Odlomakpopisa"/>
        <w:numPr>
          <w:ilvl w:val="0"/>
          <w:numId w:val="10"/>
        </w:numPr>
        <w:autoSpaceDN w:val="0"/>
        <w:spacing w:after="0" w:line="276" w:lineRule="auto"/>
        <w:contextualSpacing w:val="0"/>
        <w:jc w:val="both"/>
        <w:rPr>
          <w:rFonts w:cstheme="minorHAnsi"/>
        </w:rPr>
      </w:pPr>
      <w:r w:rsidRPr="00F25F6F">
        <w:rPr>
          <w:rFonts w:cstheme="minorHAnsi"/>
          <w:lang w:val="en-US"/>
        </w:rPr>
        <w:t>Platforme koje omogućuju da budemo racionalni u rješavanju uočenih problema (ne slučaj po slučaj – nego u manjim kolektivima)</w:t>
      </w:r>
    </w:p>
    <w:p w14:paraId="40513D4D" w14:textId="77777777" w:rsidR="00F25F6F" w:rsidRPr="00F25F6F" w:rsidRDefault="00F25F6F" w:rsidP="00F25F6F">
      <w:pPr>
        <w:pStyle w:val="Odlomakpopisa"/>
        <w:numPr>
          <w:ilvl w:val="0"/>
          <w:numId w:val="10"/>
        </w:numPr>
        <w:autoSpaceDN w:val="0"/>
        <w:spacing w:after="0" w:line="276" w:lineRule="auto"/>
        <w:contextualSpacing w:val="0"/>
        <w:jc w:val="both"/>
        <w:rPr>
          <w:rFonts w:cstheme="minorHAnsi"/>
          <w:lang w:val="en-US"/>
        </w:rPr>
      </w:pPr>
      <w:r w:rsidRPr="00F25F6F">
        <w:rPr>
          <w:rFonts w:cstheme="minorHAnsi"/>
          <w:lang w:val="en-US"/>
        </w:rPr>
        <w:t xml:space="preserve">Platforme koje omogućuju brzi transfer znanja i informacija te usuglašavanje među sektorima </w:t>
      </w:r>
    </w:p>
    <w:p w14:paraId="07A98253" w14:textId="77777777" w:rsidR="00F25F6F" w:rsidRPr="00F25F6F" w:rsidRDefault="00F25F6F" w:rsidP="00F25F6F">
      <w:pPr>
        <w:pStyle w:val="Odlomakpopisa"/>
        <w:spacing w:line="276" w:lineRule="auto"/>
        <w:jc w:val="both"/>
        <w:rPr>
          <w:rFonts w:cstheme="minorHAnsi"/>
          <w:lang w:val="en-US"/>
        </w:rPr>
      </w:pPr>
    </w:p>
    <w:p w14:paraId="0CF96B58" w14:textId="77777777" w:rsidR="00F25F6F" w:rsidRPr="00F25F6F" w:rsidRDefault="00F25F6F" w:rsidP="00F25F6F">
      <w:pPr>
        <w:pStyle w:val="Odlomakpopisa"/>
        <w:numPr>
          <w:ilvl w:val="0"/>
          <w:numId w:val="9"/>
        </w:numPr>
        <w:autoSpaceDN w:val="0"/>
        <w:spacing w:after="0" w:line="276" w:lineRule="auto"/>
        <w:contextualSpacing w:val="0"/>
        <w:jc w:val="both"/>
        <w:rPr>
          <w:rFonts w:cstheme="minorHAnsi"/>
        </w:rPr>
      </w:pPr>
      <w:r w:rsidRPr="00F25F6F">
        <w:rPr>
          <w:rFonts w:eastAsia="SimSun" w:cstheme="minorHAnsi"/>
          <w:b/>
          <w:bCs/>
        </w:rPr>
        <w:t>Različitost postupanja</w:t>
      </w:r>
      <w:r w:rsidRPr="00F25F6F">
        <w:rPr>
          <w:rFonts w:eastAsia="SimSun" w:cstheme="minorHAnsi"/>
        </w:rPr>
        <w:t xml:space="preserve"> – višestruki načini djelovanja (ne samo jedan), fleksibilnost, različite opcije, varijacije s obzirom na razlike u izloženosti krizi i na promjenjivi intenzitet krize, laka zamjenjivost, diverzifikacija</w:t>
      </w:r>
    </w:p>
    <w:p w14:paraId="5797C37E" w14:textId="77777777" w:rsidR="00F25F6F" w:rsidRPr="00F25F6F" w:rsidRDefault="00F25F6F" w:rsidP="00F25F6F">
      <w:pPr>
        <w:pStyle w:val="Odlomakpopisa"/>
        <w:numPr>
          <w:ilvl w:val="0"/>
          <w:numId w:val="9"/>
        </w:numPr>
        <w:autoSpaceDN w:val="0"/>
        <w:spacing w:after="0" w:line="276" w:lineRule="auto"/>
        <w:contextualSpacing w:val="0"/>
        <w:jc w:val="both"/>
        <w:rPr>
          <w:rFonts w:cstheme="minorHAnsi"/>
        </w:rPr>
      </w:pPr>
      <w:r w:rsidRPr="00F25F6F">
        <w:rPr>
          <w:rFonts w:eastAsia="SimSun" w:cstheme="minorHAnsi"/>
          <w:b/>
          <w:bCs/>
          <w:lang w:val="en-US"/>
        </w:rPr>
        <w:t>Inkluzija</w:t>
      </w:r>
      <w:r w:rsidRPr="00F25F6F">
        <w:rPr>
          <w:rFonts w:eastAsia="SimSun" w:cstheme="minorHAnsi"/>
          <w:lang w:val="en-US"/>
        </w:rPr>
        <w:t xml:space="preserve"> – pravo na mišljenje različitih skupina, skrb za različite grupe, nitko nije zaboravljen, suzbijanje odnosa moći</w:t>
      </w:r>
    </w:p>
    <w:p w14:paraId="74339F46" w14:textId="77777777" w:rsidR="00F25F6F" w:rsidRPr="00F25F6F" w:rsidRDefault="00F25F6F" w:rsidP="00F25F6F">
      <w:pPr>
        <w:pStyle w:val="Odlomakpopisa"/>
        <w:spacing w:line="276" w:lineRule="auto"/>
        <w:ind w:left="893"/>
        <w:jc w:val="both"/>
        <w:rPr>
          <w:rFonts w:cstheme="minorHAnsi"/>
        </w:rPr>
      </w:pPr>
      <w:r w:rsidRPr="00F25F6F">
        <w:rPr>
          <w:rFonts w:eastAsia="SimSun" w:cstheme="minorHAnsi"/>
          <w:lang w:val="en-US"/>
        </w:rPr>
        <w:t xml:space="preserve">Aktivnom suradnjom s drugim sustavima, kao struka pridonosimo tome da ˝naši˝ korisnici budu vidljivi, da katastrofa bude višedimenzionalno percipirana te da mjere budu slojevite i prikladne korisnicima u različitim uvjetima </w:t>
      </w:r>
    </w:p>
    <w:p w14:paraId="7B722CD9" w14:textId="77777777" w:rsidR="00F25F6F" w:rsidRPr="00F25F6F" w:rsidRDefault="00F25F6F" w:rsidP="00F25F6F">
      <w:pPr>
        <w:pStyle w:val="Odlomakpopisa"/>
        <w:numPr>
          <w:ilvl w:val="0"/>
          <w:numId w:val="9"/>
        </w:numPr>
        <w:autoSpaceDN w:val="0"/>
        <w:spacing w:after="0" w:line="276" w:lineRule="auto"/>
        <w:contextualSpacing w:val="0"/>
        <w:jc w:val="both"/>
        <w:rPr>
          <w:rFonts w:cstheme="minorHAnsi"/>
        </w:rPr>
      </w:pPr>
      <w:r w:rsidRPr="00F25F6F">
        <w:rPr>
          <w:rFonts w:eastAsia="SimSun" w:cstheme="minorHAnsi"/>
          <w:b/>
          <w:bCs/>
          <w:lang w:val="en-US"/>
        </w:rPr>
        <w:t>T</w:t>
      </w:r>
      <w:r w:rsidRPr="00F25F6F">
        <w:rPr>
          <w:rFonts w:eastAsia="SimSun" w:cstheme="minorHAnsi"/>
          <w:b/>
          <w:bCs/>
        </w:rPr>
        <w:t>ežnje (aspiracije)</w:t>
      </w:r>
      <w:r w:rsidRPr="00F25F6F">
        <w:rPr>
          <w:rFonts w:eastAsia="SimSun" w:cstheme="minorHAnsi"/>
        </w:rPr>
        <w:t xml:space="preserve"> – stav prema budućnosti i zalaganje da se to ostvari</w:t>
      </w:r>
    </w:p>
    <w:p w14:paraId="662F7ABD" w14:textId="77777777" w:rsidR="00F25F6F" w:rsidRPr="00F25F6F" w:rsidRDefault="00F25F6F" w:rsidP="00F25F6F">
      <w:pPr>
        <w:pStyle w:val="Odlomakpopisa"/>
        <w:spacing w:line="276" w:lineRule="auto"/>
        <w:ind w:left="893"/>
        <w:jc w:val="both"/>
        <w:rPr>
          <w:rFonts w:cstheme="minorHAnsi"/>
        </w:rPr>
      </w:pPr>
    </w:p>
    <w:p w14:paraId="468492E1" w14:textId="77777777" w:rsidR="00F25F6F" w:rsidRPr="00F25F6F" w:rsidRDefault="00F25F6F" w:rsidP="00F25F6F">
      <w:pPr>
        <w:pStyle w:val="Odlomakpopisa"/>
        <w:numPr>
          <w:ilvl w:val="0"/>
          <w:numId w:val="11"/>
        </w:numPr>
        <w:autoSpaceDN w:val="0"/>
        <w:spacing w:after="0" w:line="276" w:lineRule="auto"/>
        <w:contextualSpacing w:val="0"/>
        <w:jc w:val="both"/>
        <w:rPr>
          <w:rFonts w:eastAsia="SimSun" w:cstheme="minorHAnsi"/>
        </w:rPr>
      </w:pPr>
      <w:r w:rsidRPr="00F25F6F">
        <w:rPr>
          <w:rFonts w:eastAsia="SimSun" w:cstheme="minorHAnsi"/>
        </w:rPr>
        <w:t>Duh umjesto cinizma</w:t>
      </w:r>
    </w:p>
    <w:p w14:paraId="6703A2FE" w14:textId="77777777" w:rsidR="00F25F6F" w:rsidRPr="00F25F6F" w:rsidRDefault="00F25F6F" w:rsidP="00F25F6F">
      <w:pPr>
        <w:pStyle w:val="Odlomakpopisa"/>
        <w:numPr>
          <w:ilvl w:val="0"/>
          <w:numId w:val="11"/>
        </w:numPr>
        <w:autoSpaceDN w:val="0"/>
        <w:spacing w:after="0" w:line="276" w:lineRule="auto"/>
        <w:contextualSpacing w:val="0"/>
        <w:jc w:val="both"/>
        <w:rPr>
          <w:rFonts w:eastAsia="SimSun" w:cstheme="minorHAnsi"/>
        </w:rPr>
      </w:pPr>
      <w:r w:rsidRPr="00F25F6F">
        <w:rPr>
          <w:rFonts w:eastAsia="SimSun" w:cstheme="minorHAnsi"/>
        </w:rPr>
        <w:t>Ambicija umjesto reaktivnog saniranja štete</w:t>
      </w:r>
    </w:p>
    <w:p w14:paraId="1190E1A3" w14:textId="77777777" w:rsidR="00F25F6F" w:rsidRPr="00F25F6F" w:rsidRDefault="00F25F6F" w:rsidP="00F25F6F">
      <w:pPr>
        <w:pStyle w:val="Odlomakpopisa"/>
        <w:numPr>
          <w:ilvl w:val="0"/>
          <w:numId w:val="11"/>
        </w:numPr>
        <w:autoSpaceDN w:val="0"/>
        <w:spacing w:after="0" w:line="276" w:lineRule="auto"/>
        <w:contextualSpacing w:val="0"/>
        <w:jc w:val="both"/>
        <w:rPr>
          <w:rFonts w:eastAsia="SimSun" w:cstheme="minorHAnsi"/>
        </w:rPr>
      </w:pPr>
      <w:r w:rsidRPr="00F25F6F">
        <w:rPr>
          <w:rFonts w:eastAsia="SimSun" w:cstheme="minorHAnsi"/>
        </w:rPr>
        <w:t>Smisao umjesto traženja krivca i fokusa na odštetu</w:t>
      </w:r>
    </w:p>
    <w:p w14:paraId="7E2CEB40" w14:textId="77777777" w:rsidR="00F25F6F" w:rsidRPr="00F25F6F" w:rsidRDefault="00F25F6F" w:rsidP="00F25F6F">
      <w:pPr>
        <w:pStyle w:val="Odlomakpopisa"/>
        <w:numPr>
          <w:ilvl w:val="0"/>
          <w:numId w:val="11"/>
        </w:numPr>
        <w:autoSpaceDN w:val="0"/>
        <w:spacing w:after="0" w:line="276" w:lineRule="auto"/>
        <w:contextualSpacing w:val="0"/>
        <w:jc w:val="both"/>
        <w:rPr>
          <w:rFonts w:eastAsia="SimSun" w:cstheme="minorHAnsi"/>
        </w:rPr>
      </w:pPr>
      <w:r w:rsidRPr="00F25F6F">
        <w:rPr>
          <w:rFonts w:eastAsia="SimSun" w:cstheme="minorHAnsi"/>
        </w:rPr>
        <w:t>Vizualizacija umjesto nihilizma</w:t>
      </w:r>
    </w:p>
    <w:p w14:paraId="1C49E991" w14:textId="77777777" w:rsidR="00F25F6F" w:rsidRPr="00F25F6F" w:rsidRDefault="00F25F6F" w:rsidP="00F25F6F">
      <w:pPr>
        <w:spacing w:line="276" w:lineRule="auto"/>
        <w:ind w:left="173"/>
        <w:jc w:val="both"/>
        <w:rPr>
          <w:rFonts w:cstheme="minorHAnsi"/>
        </w:rPr>
      </w:pPr>
    </w:p>
    <w:p w14:paraId="5A922821" w14:textId="77777777" w:rsidR="00F25F6F" w:rsidRPr="00F25F6F" w:rsidRDefault="00F25F6F" w:rsidP="00F25F6F">
      <w:pPr>
        <w:spacing w:line="276" w:lineRule="auto"/>
        <w:jc w:val="both"/>
        <w:rPr>
          <w:rFonts w:cstheme="minorHAnsi"/>
        </w:rPr>
      </w:pPr>
      <w:r w:rsidRPr="00F25F6F">
        <w:rPr>
          <w:rFonts w:cstheme="minorHAnsi"/>
          <w:b/>
          <w:bCs/>
          <w:lang w:val="en-US"/>
        </w:rPr>
        <w:t>Kriza mijenja uobičajenu dinamiku našeg rada, naših života, mijenja potrebe i uvjete u kojima se naše potrebe mogu podmiriti.</w:t>
      </w:r>
    </w:p>
    <w:p w14:paraId="74C632E1" w14:textId="56A2D764" w:rsidR="00F25F6F" w:rsidRPr="00F25F6F" w:rsidRDefault="00F25F6F" w:rsidP="00F25F6F">
      <w:pPr>
        <w:spacing w:line="276" w:lineRule="auto"/>
        <w:jc w:val="both"/>
        <w:rPr>
          <w:rFonts w:cstheme="minorHAnsi"/>
        </w:rPr>
      </w:pPr>
      <w:r w:rsidRPr="00F25F6F">
        <w:rPr>
          <w:rFonts w:cstheme="minorHAnsi"/>
          <w:b/>
          <w:bCs/>
          <w:lang w:val="en-US"/>
        </w:rPr>
        <w:t xml:space="preserve">Kriza </w:t>
      </w:r>
      <w:r w:rsidRPr="00F25F6F">
        <w:rPr>
          <w:rFonts w:cstheme="minorHAnsi"/>
          <w:lang w:val="en-US"/>
        </w:rPr>
        <w:t>nas tjera i nudi priliku za učenje i inovacije.</w:t>
      </w:r>
    </w:p>
    <w:p w14:paraId="379631DB" w14:textId="402DFA15" w:rsidR="00F25F6F" w:rsidRPr="00F25F6F" w:rsidRDefault="00F25F6F" w:rsidP="00F25F6F">
      <w:pPr>
        <w:spacing w:line="276" w:lineRule="auto"/>
        <w:jc w:val="both"/>
        <w:rPr>
          <w:rFonts w:cstheme="minorHAnsi"/>
        </w:rPr>
      </w:pPr>
      <w:r w:rsidRPr="00F25F6F">
        <w:rPr>
          <w:rFonts w:cstheme="minorHAnsi"/>
          <w:lang w:val="en-US"/>
        </w:rPr>
        <w:lastRenderedPageBreak/>
        <w:t>Inovacije nisu samo ono što je digitalno; nije sve digitalno inovativno</w:t>
      </w:r>
    </w:p>
    <w:p w14:paraId="180381FE" w14:textId="77777777" w:rsidR="00F25F6F" w:rsidRPr="00F25F6F" w:rsidRDefault="00F25F6F" w:rsidP="00F25F6F">
      <w:pPr>
        <w:spacing w:line="276" w:lineRule="auto"/>
        <w:jc w:val="both"/>
        <w:rPr>
          <w:rFonts w:cstheme="minorHAnsi"/>
        </w:rPr>
      </w:pPr>
      <w:r w:rsidRPr="00F25F6F">
        <w:rPr>
          <w:rFonts w:cstheme="minorHAnsi"/>
          <w:b/>
          <w:bCs/>
          <w:lang w:val="en-US"/>
        </w:rPr>
        <w:t xml:space="preserve">Inovacija </w:t>
      </w:r>
    </w:p>
    <w:p w14:paraId="599EA22C" w14:textId="77777777" w:rsidR="00F25F6F" w:rsidRPr="00F25F6F" w:rsidRDefault="00F25F6F" w:rsidP="00F25F6F">
      <w:pPr>
        <w:spacing w:line="276" w:lineRule="auto"/>
        <w:jc w:val="both"/>
        <w:rPr>
          <w:rFonts w:cstheme="minorHAnsi"/>
        </w:rPr>
      </w:pPr>
      <w:r w:rsidRPr="00F25F6F">
        <w:rPr>
          <w:rFonts w:cstheme="minorHAnsi"/>
          <w:lang w:val="en-US"/>
        </w:rPr>
        <w:t>= rad s NOVIM POTREBAMA/PROBLEMIMA</w:t>
      </w:r>
    </w:p>
    <w:p w14:paraId="35C054F7" w14:textId="77777777" w:rsidR="00F25F6F" w:rsidRPr="00F25F6F" w:rsidRDefault="00F25F6F" w:rsidP="00F25F6F">
      <w:pPr>
        <w:spacing w:line="276" w:lineRule="auto"/>
        <w:jc w:val="both"/>
        <w:rPr>
          <w:rFonts w:cstheme="minorHAnsi"/>
        </w:rPr>
      </w:pPr>
      <w:r w:rsidRPr="00F25F6F">
        <w:rPr>
          <w:rFonts w:cstheme="minorHAnsi"/>
          <w:lang w:val="en-US"/>
        </w:rPr>
        <w:t xml:space="preserve">= rad s NOVIM ZNANJIMA </w:t>
      </w:r>
    </w:p>
    <w:p w14:paraId="2E885F8C" w14:textId="77777777" w:rsidR="00F25F6F" w:rsidRPr="00F25F6F" w:rsidRDefault="00F25F6F" w:rsidP="00F25F6F">
      <w:pPr>
        <w:spacing w:line="276" w:lineRule="auto"/>
        <w:jc w:val="both"/>
        <w:rPr>
          <w:rFonts w:cstheme="minorHAnsi"/>
        </w:rPr>
      </w:pPr>
      <w:r w:rsidRPr="00F25F6F">
        <w:rPr>
          <w:rFonts w:cstheme="minorHAnsi"/>
          <w:lang w:val="en-US"/>
        </w:rPr>
        <w:t>= rad s NOVIM METODAMA</w:t>
      </w:r>
    </w:p>
    <w:p w14:paraId="1372C776" w14:textId="3EDFE0E7" w:rsidR="00F25F6F" w:rsidRPr="00F25F6F" w:rsidRDefault="00F25F6F" w:rsidP="00F25F6F">
      <w:pPr>
        <w:spacing w:line="276" w:lineRule="auto"/>
        <w:jc w:val="both"/>
        <w:rPr>
          <w:rFonts w:cstheme="minorHAnsi"/>
          <w:lang w:val="en-US"/>
        </w:rPr>
      </w:pPr>
      <w:r w:rsidRPr="00F25F6F">
        <w:rPr>
          <w:rFonts w:cstheme="minorHAnsi"/>
          <w:lang w:val="en-US"/>
        </w:rPr>
        <w:t xml:space="preserve">= rad u NOVIM ORGANIZACIJSKIM OBLICIMA </w:t>
      </w:r>
    </w:p>
    <w:p w14:paraId="7536FDED" w14:textId="2DC3DFA0" w:rsidR="00F25F6F" w:rsidRPr="00F25F6F" w:rsidRDefault="00F25F6F" w:rsidP="00F25F6F">
      <w:pPr>
        <w:spacing w:line="276" w:lineRule="auto"/>
        <w:jc w:val="both"/>
        <w:rPr>
          <w:rFonts w:cstheme="minorHAnsi"/>
          <w:b/>
          <w:bCs/>
          <w:lang w:val="en-US"/>
        </w:rPr>
      </w:pPr>
      <w:r w:rsidRPr="00F25F6F">
        <w:rPr>
          <w:rFonts w:cstheme="minorHAnsi"/>
          <w:b/>
          <w:bCs/>
          <w:lang w:val="en-US"/>
        </w:rPr>
        <w:t>! Veliku priliku za inovacije osiguravaju naša prijašnja znanja i znanja korisnika stečena u iskustvima prethodnim kriza i katastrofa!</w:t>
      </w:r>
    </w:p>
    <w:p w14:paraId="1414EB69" w14:textId="4E66D192" w:rsidR="00F25F6F" w:rsidRPr="00F25F6F" w:rsidRDefault="00F25F6F" w:rsidP="00F25F6F">
      <w:pPr>
        <w:spacing w:line="276" w:lineRule="auto"/>
        <w:jc w:val="both"/>
        <w:rPr>
          <w:rFonts w:cstheme="minorHAnsi"/>
          <w:b/>
          <w:bCs/>
          <w:lang w:val="en-US"/>
        </w:rPr>
      </w:pPr>
      <w:r w:rsidRPr="00F25F6F">
        <w:rPr>
          <w:rFonts w:cstheme="minorHAnsi"/>
          <w:b/>
          <w:bCs/>
          <w:lang w:val="en-US"/>
        </w:rPr>
        <w:t xml:space="preserve">Inovacije nema bez dijaloga! </w:t>
      </w:r>
    </w:p>
    <w:p w14:paraId="3A5F7E98" w14:textId="2E60B0FE" w:rsidR="00F25F6F" w:rsidRPr="00C86066" w:rsidRDefault="00F25F6F" w:rsidP="00C86066">
      <w:pPr>
        <w:spacing w:line="276" w:lineRule="auto"/>
        <w:jc w:val="both"/>
        <w:rPr>
          <w:rFonts w:cstheme="minorHAnsi"/>
        </w:rPr>
      </w:pPr>
      <w:r w:rsidRPr="00F25F6F">
        <w:rPr>
          <w:rFonts w:eastAsia="Hind Vadodara" w:cstheme="minorHAnsi"/>
          <w:u w:val="single"/>
          <w:lang w:val="en-US"/>
        </w:rPr>
        <w:t>Menadžment prirodnim i javnim dobrima: Bolje upravljanje sustavima i institucijama.</w:t>
      </w:r>
    </w:p>
    <w:p w14:paraId="18176564" w14:textId="4E72CC06" w:rsidR="00F25F6F" w:rsidRPr="00F25F6F" w:rsidRDefault="00F25F6F" w:rsidP="00C86066">
      <w:pPr>
        <w:pStyle w:val="StandardWeb"/>
        <w:spacing w:before="0" w:after="0" w:line="276" w:lineRule="auto"/>
        <w:jc w:val="both"/>
        <w:rPr>
          <w:rFonts w:asciiTheme="minorHAnsi" w:hAnsiTheme="minorHAnsi" w:cstheme="minorHAnsi"/>
          <w:sz w:val="22"/>
          <w:szCs w:val="22"/>
        </w:rPr>
      </w:pPr>
      <w:r w:rsidRPr="00F25F6F">
        <w:rPr>
          <w:rFonts w:asciiTheme="minorHAnsi" w:eastAsia="Hind Vadodara" w:hAnsiTheme="minorHAnsi" w:cstheme="minorHAnsi"/>
          <w:sz w:val="22"/>
          <w:szCs w:val="22"/>
          <w:lang w:val="en-US"/>
        </w:rPr>
        <w:t xml:space="preserve">Institucije trebaju čuvati svoje resurse, što znači prethodno voditi računa da postoji krizni budžet, protokoli o postupanju institucije u katastrofama, ciljani programi edukacije za rad u katastrofama, strategija mobilizacije zaposlenika i pomoćnog osoblja te kolektivna solidarnost za kolege pogođene katastrofom i zaštita njihove psihosocijalne dobrobiti. </w:t>
      </w:r>
    </w:p>
    <w:p w14:paraId="1ADE939D" w14:textId="59829CB6" w:rsidR="00F25F6F" w:rsidRPr="00F25F6F" w:rsidRDefault="00F25F6F" w:rsidP="00F25F6F">
      <w:pPr>
        <w:spacing w:line="276" w:lineRule="auto"/>
        <w:jc w:val="both"/>
        <w:rPr>
          <w:rFonts w:cstheme="minorHAnsi"/>
        </w:rPr>
      </w:pPr>
      <w:r w:rsidRPr="00F25F6F">
        <w:rPr>
          <w:rFonts w:cstheme="minorHAnsi"/>
          <w:b/>
          <w:bCs/>
        </w:rPr>
        <w:t>Sistemska psihoterapija</w:t>
      </w:r>
      <w:r w:rsidRPr="00F25F6F">
        <w:rPr>
          <w:rFonts w:cstheme="minorHAnsi"/>
        </w:rPr>
        <w:t xml:space="preserve"> je usredotočena na stvaranje konteksta u kojem možemo otvoriti prostor za dijalog, pozicioniranje sebe kao posrednika ili dirigenta razgovora, shvaćanje na koji način (kako) pozivamo osobe da se pozicioniramo kao izvor „problema“ (da ne budemo okrivljeni ili kritizirani), raspakiravanje priče zasićene problemima i zajedničko kreiranje nove priče i značenja te zajedničko pronalaženje novih načina razumijevanja-postojanja u budućnosti.</w:t>
      </w:r>
    </w:p>
    <w:p w14:paraId="67D1B73D" w14:textId="77777777" w:rsidR="00F25F6F" w:rsidRPr="00F25F6F" w:rsidRDefault="00F25F6F" w:rsidP="00F25F6F">
      <w:pPr>
        <w:spacing w:line="276" w:lineRule="auto"/>
        <w:jc w:val="both"/>
        <w:rPr>
          <w:rFonts w:cstheme="minorHAnsi"/>
          <w:b/>
          <w:bCs/>
        </w:rPr>
      </w:pPr>
      <w:r w:rsidRPr="00F25F6F">
        <w:rPr>
          <w:rFonts w:cstheme="minorHAnsi"/>
          <w:b/>
          <w:bCs/>
        </w:rPr>
        <w:t>Kontekst sadašnje krize:</w:t>
      </w:r>
    </w:p>
    <w:p w14:paraId="736F8AC1" w14:textId="77777777" w:rsidR="00F25F6F" w:rsidRPr="00F25F6F" w:rsidRDefault="00F25F6F" w:rsidP="00F25F6F">
      <w:pPr>
        <w:pStyle w:val="Odlomakpopisa"/>
        <w:numPr>
          <w:ilvl w:val="0"/>
          <w:numId w:val="11"/>
        </w:numPr>
        <w:autoSpaceDN w:val="0"/>
        <w:spacing w:after="0" w:line="276" w:lineRule="auto"/>
        <w:contextualSpacing w:val="0"/>
        <w:jc w:val="both"/>
        <w:rPr>
          <w:rFonts w:eastAsia="SimSun" w:cstheme="minorHAnsi"/>
        </w:rPr>
      </w:pPr>
      <w:r w:rsidRPr="00F25F6F">
        <w:rPr>
          <w:rFonts w:eastAsia="SimSun" w:cstheme="minorHAnsi"/>
        </w:rPr>
        <w:t>Covid-19 je situacija, a ne trauma</w:t>
      </w:r>
    </w:p>
    <w:p w14:paraId="192B0806" w14:textId="77777777" w:rsidR="00F25F6F" w:rsidRPr="00F25F6F" w:rsidRDefault="00F25F6F" w:rsidP="00F25F6F">
      <w:pPr>
        <w:pStyle w:val="Odlomakpopisa"/>
        <w:numPr>
          <w:ilvl w:val="0"/>
          <w:numId w:val="11"/>
        </w:numPr>
        <w:autoSpaceDN w:val="0"/>
        <w:spacing w:after="0" w:line="276" w:lineRule="auto"/>
        <w:contextualSpacing w:val="0"/>
        <w:jc w:val="both"/>
        <w:rPr>
          <w:rFonts w:eastAsia="SimSun" w:cstheme="minorHAnsi"/>
        </w:rPr>
      </w:pPr>
      <w:r w:rsidRPr="00F25F6F">
        <w:rPr>
          <w:rFonts w:eastAsia="SimSun" w:cstheme="minorHAnsi"/>
        </w:rPr>
        <w:t>Produžena kriza-straha/ugroženost života/nevidljivi neprijatelj koji je svuda prisutan</w:t>
      </w:r>
    </w:p>
    <w:p w14:paraId="22DF960A" w14:textId="77777777" w:rsidR="00F25F6F" w:rsidRPr="00F25F6F" w:rsidRDefault="00F25F6F" w:rsidP="00F25F6F">
      <w:pPr>
        <w:pStyle w:val="Odlomakpopisa"/>
        <w:numPr>
          <w:ilvl w:val="0"/>
          <w:numId w:val="11"/>
        </w:numPr>
        <w:autoSpaceDN w:val="0"/>
        <w:spacing w:after="0" w:line="276" w:lineRule="auto"/>
        <w:contextualSpacing w:val="0"/>
        <w:jc w:val="both"/>
        <w:rPr>
          <w:rFonts w:eastAsia="SimSun" w:cstheme="minorHAnsi"/>
        </w:rPr>
      </w:pPr>
      <w:r w:rsidRPr="00F25F6F">
        <w:rPr>
          <w:rFonts w:eastAsia="SimSun" w:cstheme="minorHAnsi"/>
        </w:rPr>
        <w:t>Produžena kriza vodi u opću  konfuziju</w:t>
      </w:r>
    </w:p>
    <w:p w14:paraId="768BB886" w14:textId="77777777" w:rsidR="00F25F6F" w:rsidRPr="00F25F6F" w:rsidRDefault="00F25F6F" w:rsidP="00F25F6F">
      <w:pPr>
        <w:pStyle w:val="Odlomakpopisa"/>
        <w:numPr>
          <w:ilvl w:val="0"/>
          <w:numId w:val="11"/>
        </w:numPr>
        <w:autoSpaceDN w:val="0"/>
        <w:spacing w:after="0" w:line="276" w:lineRule="auto"/>
        <w:contextualSpacing w:val="0"/>
        <w:jc w:val="both"/>
        <w:rPr>
          <w:rFonts w:eastAsia="SimSun" w:cstheme="minorHAnsi"/>
        </w:rPr>
      </w:pPr>
      <w:r w:rsidRPr="00F25F6F">
        <w:rPr>
          <w:rFonts w:eastAsia="SimSun" w:cstheme="minorHAnsi"/>
        </w:rPr>
        <w:t>Zabrinutost je prirodna/panika je znak da je bazična trauma pokrenuta</w:t>
      </w:r>
    </w:p>
    <w:p w14:paraId="6932E40A" w14:textId="77777777" w:rsidR="00F25F6F" w:rsidRPr="00F25F6F" w:rsidRDefault="00F25F6F" w:rsidP="00F25F6F">
      <w:pPr>
        <w:pStyle w:val="Odlomakpopisa"/>
        <w:numPr>
          <w:ilvl w:val="0"/>
          <w:numId w:val="11"/>
        </w:numPr>
        <w:autoSpaceDN w:val="0"/>
        <w:spacing w:after="0" w:line="276" w:lineRule="auto"/>
        <w:contextualSpacing w:val="0"/>
        <w:jc w:val="both"/>
        <w:rPr>
          <w:rFonts w:eastAsia="SimSun" w:cstheme="minorHAnsi"/>
        </w:rPr>
      </w:pPr>
      <w:r w:rsidRPr="00F25F6F">
        <w:rPr>
          <w:rFonts w:eastAsia="SimSun" w:cstheme="minorHAnsi"/>
        </w:rPr>
        <w:t>Razna istraživanja iz epigenetike u medicini ukazuju na to koliko je kronični stres/produženi strah odgovoran za pad imuniteta što dovodi do poremećaja mentalnog i fizičkog zdravlja</w:t>
      </w:r>
    </w:p>
    <w:p w14:paraId="59DF7517" w14:textId="4EA8073E" w:rsidR="00F25F6F" w:rsidRDefault="00F25F6F" w:rsidP="00C86066">
      <w:pPr>
        <w:pStyle w:val="Odlomakpopisa"/>
        <w:numPr>
          <w:ilvl w:val="0"/>
          <w:numId w:val="11"/>
        </w:numPr>
        <w:autoSpaceDN w:val="0"/>
        <w:spacing w:after="0" w:line="276" w:lineRule="auto"/>
        <w:contextualSpacing w:val="0"/>
        <w:jc w:val="both"/>
        <w:rPr>
          <w:rFonts w:eastAsia="SimSun" w:cstheme="minorHAnsi"/>
        </w:rPr>
      </w:pPr>
      <w:r w:rsidRPr="00F25F6F">
        <w:rPr>
          <w:rFonts w:eastAsia="SimSun" w:cstheme="minorHAnsi"/>
        </w:rPr>
        <w:t>Istraživanja pokazuju da su poslije 30 minuta izloženosti stresu naši zdravi geni isključeni, a nezdravi geni uključeni/što vodi u bolest</w:t>
      </w:r>
    </w:p>
    <w:p w14:paraId="1F2AA6AC" w14:textId="77777777" w:rsidR="00C86066" w:rsidRPr="00C86066" w:rsidRDefault="00C86066" w:rsidP="00C86066">
      <w:pPr>
        <w:pStyle w:val="Odlomakpopisa"/>
        <w:autoSpaceDN w:val="0"/>
        <w:spacing w:after="0" w:line="276" w:lineRule="auto"/>
        <w:contextualSpacing w:val="0"/>
        <w:jc w:val="both"/>
        <w:rPr>
          <w:rFonts w:eastAsia="SimSun" w:cstheme="minorHAnsi"/>
        </w:rPr>
      </w:pPr>
    </w:p>
    <w:p w14:paraId="6C9BDDFA" w14:textId="77777777" w:rsidR="00F25F6F" w:rsidRPr="00F25F6F" w:rsidRDefault="00F25F6F" w:rsidP="00F25F6F">
      <w:pPr>
        <w:spacing w:line="276" w:lineRule="auto"/>
        <w:jc w:val="both"/>
        <w:rPr>
          <w:rFonts w:cstheme="minorHAnsi"/>
          <w:b/>
          <w:bCs/>
        </w:rPr>
      </w:pPr>
      <w:r w:rsidRPr="00F25F6F">
        <w:rPr>
          <w:rFonts w:cstheme="minorHAnsi"/>
          <w:b/>
          <w:bCs/>
        </w:rPr>
        <w:t xml:space="preserve">Smanjivanje/ublažavanje straha: </w:t>
      </w:r>
    </w:p>
    <w:p w14:paraId="329FABDE" w14:textId="77777777" w:rsidR="00F25F6F" w:rsidRPr="00F25F6F" w:rsidRDefault="00F25F6F" w:rsidP="00F25F6F">
      <w:pPr>
        <w:pStyle w:val="Odlomakpopisa"/>
        <w:numPr>
          <w:ilvl w:val="0"/>
          <w:numId w:val="11"/>
        </w:numPr>
        <w:autoSpaceDN w:val="0"/>
        <w:spacing w:after="0" w:line="276" w:lineRule="auto"/>
        <w:contextualSpacing w:val="0"/>
        <w:jc w:val="both"/>
        <w:rPr>
          <w:rFonts w:eastAsia="SimSun" w:cstheme="minorHAnsi"/>
        </w:rPr>
      </w:pPr>
      <w:r w:rsidRPr="00F25F6F">
        <w:rPr>
          <w:rFonts w:eastAsia="SimSun" w:cstheme="minorHAnsi"/>
        </w:rPr>
        <w:t>Informiranje, pomaganje, pružanje empiričkih dokaza, umirivanje, ojačavanje, podrška, solidarnost, zaštita, stvaranje sigurnosti, uzimanje za ruku, ohrabrivanje, ostajanje zajedno, podržavanje nečije radosti u životu</w:t>
      </w:r>
    </w:p>
    <w:p w14:paraId="08893ABE" w14:textId="77777777" w:rsidR="00F25F6F" w:rsidRPr="00F25F6F" w:rsidRDefault="00F25F6F" w:rsidP="00F25F6F">
      <w:pPr>
        <w:spacing w:line="276" w:lineRule="auto"/>
        <w:rPr>
          <w:rFonts w:cstheme="minorHAnsi"/>
        </w:rPr>
      </w:pPr>
    </w:p>
    <w:p w14:paraId="139F38F5" w14:textId="77777777" w:rsidR="00F25F6F" w:rsidRPr="00F25F6F" w:rsidRDefault="00F25F6F" w:rsidP="00F25F6F">
      <w:pPr>
        <w:pStyle w:val="Standard"/>
        <w:spacing w:line="276" w:lineRule="auto"/>
        <w:jc w:val="center"/>
        <w:rPr>
          <w:rFonts w:asciiTheme="minorHAnsi" w:hAnsiTheme="minorHAnsi" w:cstheme="minorHAnsi"/>
          <w:sz w:val="22"/>
          <w:szCs w:val="22"/>
        </w:rPr>
      </w:pPr>
      <w:r w:rsidRPr="00F25F6F">
        <w:rPr>
          <w:rStyle w:val="Naglaeno"/>
          <w:rFonts w:asciiTheme="minorHAnsi" w:hAnsiTheme="minorHAnsi" w:cstheme="minorHAnsi"/>
          <w:color w:val="FF0000"/>
          <w:sz w:val="22"/>
          <w:szCs w:val="22"/>
          <w:highlight w:val="cyan"/>
          <w:shd w:val="clear" w:color="auto" w:fill="F7F7F7"/>
        </w:rPr>
        <w:t>PRISTUP ZDRAVSTVENOJ ZAŠTITI U DOBA KRIZE</w:t>
      </w:r>
    </w:p>
    <w:p w14:paraId="5E58CFBE" w14:textId="77777777" w:rsidR="00F25F6F" w:rsidRPr="00F25F6F" w:rsidRDefault="00F25F6F" w:rsidP="00F25F6F">
      <w:pPr>
        <w:pStyle w:val="Standard"/>
        <w:spacing w:line="276" w:lineRule="auto"/>
        <w:ind w:firstLine="397"/>
        <w:jc w:val="both"/>
        <w:rPr>
          <w:rFonts w:asciiTheme="minorHAnsi" w:hAnsiTheme="minorHAnsi" w:cstheme="minorHAnsi"/>
          <w:sz w:val="22"/>
          <w:szCs w:val="22"/>
        </w:rPr>
      </w:pPr>
    </w:p>
    <w:p w14:paraId="10268378" w14:textId="77777777" w:rsidR="00F25F6F" w:rsidRPr="00F25F6F" w:rsidRDefault="00F25F6F" w:rsidP="00F25F6F">
      <w:pPr>
        <w:pStyle w:val="Standard"/>
        <w:numPr>
          <w:ilvl w:val="0"/>
          <w:numId w:val="12"/>
        </w:numPr>
        <w:spacing w:line="276" w:lineRule="auto"/>
        <w:jc w:val="both"/>
        <w:rPr>
          <w:rFonts w:asciiTheme="minorHAnsi" w:hAnsiTheme="minorHAnsi" w:cstheme="minorHAnsi"/>
          <w:sz w:val="22"/>
          <w:szCs w:val="22"/>
        </w:rPr>
      </w:pPr>
      <w:r w:rsidRPr="00F25F6F">
        <w:rPr>
          <w:rFonts w:asciiTheme="minorHAnsi" w:hAnsiTheme="minorHAnsi" w:cstheme="minorHAnsi"/>
          <w:sz w:val="22"/>
          <w:szCs w:val="22"/>
        </w:rPr>
        <w:t>Tijekom pandemije Covid-19 ne dolazi do povećanja broja psihijatrijskih pacijenata, no očekuje se povećan broj pacijenata nakon njena završetka.</w:t>
      </w:r>
    </w:p>
    <w:p w14:paraId="308E4519" w14:textId="77777777" w:rsidR="00F25F6F" w:rsidRPr="00F25F6F" w:rsidRDefault="00F25F6F" w:rsidP="00F25F6F">
      <w:pPr>
        <w:pStyle w:val="Standard"/>
        <w:numPr>
          <w:ilvl w:val="0"/>
          <w:numId w:val="12"/>
        </w:numPr>
        <w:spacing w:line="276" w:lineRule="auto"/>
        <w:jc w:val="both"/>
        <w:rPr>
          <w:rFonts w:asciiTheme="minorHAnsi" w:hAnsiTheme="minorHAnsi" w:cstheme="minorHAnsi"/>
          <w:sz w:val="22"/>
          <w:szCs w:val="22"/>
        </w:rPr>
      </w:pPr>
      <w:r w:rsidRPr="00F25F6F">
        <w:rPr>
          <w:rFonts w:asciiTheme="minorHAnsi" w:hAnsiTheme="minorHAnsi" w:cstheme="minorHAnsi"/>
          <w:sz w:val="22"/>
          <w:szCs w:val="22"/>
        </w:rPr>
        <w:lastRenderedPageBreak/>
        <w:t>Problem nedostatka medicinskog osoblja uslijed odlaska zaposlenika u samoizolaciju ili izolaciju.</w:t>
      </w:r>
    </w:p>
    <w:p w14:paraId="5CFD93E4" w14:textId="77777777" w:rsidR="00F25F6F" w:rsidRPr="00F25F6F" w:rsidRDefault="00F25F6F" w:rsidP="00F25F6F">
      <w:pPr>
        <w:pStyle w:val="Standard"/>
        <w:numPr>
          <w:ilvl w:val="0"/>
          <w:numId w:val="12"/>
        </w:numPr>
        <w:spacing w:line="276" w:lineRule="auto"/>
        <w:jc w:val="both"/>
        <w:rPr>
          <w:rFonts w:asciiTheme="minorHAnsi" w:hAnsiTheme="minorHAnsi" w:cstheme="minorHAnsi"/>
          <w:sz w:val="22"/>
          <w:szCs w:val="22"/>
        </w:rPr>
      </w:pPr>
      <w:r w:rsidRPr="00F25F6F">
        <w:rPr>
          <w:rFonts w:asciiTheme="minorHAnsi" w:hAnsiTheme="minorHAnsi" w:cstheme="minorHAnsi"/>
          <w:sz w:val="22"/>
          <w:szCs w:val="22"/>
        </w:rPr>
        <w:t>Odjel psihijatrije prenamijenjen u Covid odjel pa se time gubi mogućnost primitka velikog broja pacijenata.</w:t>
      </w:r>
    </w:p>
    <w:p w14:paraId="071F7A6F" w14:textId="77777777" w:rsidR="00F25F6F" w:rsidRPr="00F25F6F" w:rsidRDefault="00F25F6F" w:rsidP="00F25F6F">
      <w:pPr>
        <w:pStyle w:val="Standard"/>
        <w:numPr>
          <w:ilvl w:val="0"/>
          <w:numId w:val="12"/>
        </w:numPr>
        <w:spacing w:line="276" w:lineRule="auto"/>
        <w:jc w:val="both"/>
        <w:rPr>
          <w:rFonts w:asciiTheme="minorHAnsi" w:hAnsiTheme="minorHAnsi" w:cstheme="minorHAnsi"/>
          <w:sz w:val="22"/>
          <w:szCs w:val="22"/>
        </w:rPr>
      </w:pPr>
      <w:r w:rsidRPr="00F25F6F">
        <w:rPr>
          <w:rFonts w:asciiTheme="minorHAnsi" w:hAnsiTheme="minorHAnsi" w:cstheme="minorHAnsi"/>
          <w:sz w:val="22"/>
          <w:szCs w:val="22"/>
        </w:rPr>
        <w:t>Problem pronalaska smještaja za pacijente nakon hospitalizacije. Velika cijena privatnih domova.</w:t>
      </w:r>
    </w:p>
    <w:p w14:paraId="5DA89750" w14:textId="77777777" w:rsidR="00F25F6F" w:rsidRPr="00F25F6F" w:rsidRDefault="00F25F6F" w:rsidP="00F25F6F">
      <w:pPr>
        <w:pStyle w:val="Standard"/>
        <w:numPr>
          <w:ilvl w:val="0"/>
          <w:numId w:val="12"/>
        </w:numPr>
        <w:spacing w:line="276" w:lineRule="auto"/>
        <w:jc w:val="both"/>
        <w:rPr>
          <w:rFonts w:asciiTheme="minorHAnsi" w:hAnsiTheme="minorHAnsi" w:cstheme="minorHAnsi"/>
          <w:sz w:val="22"/>
          <w:szCs w:val="22"/>
        </w:rPr>
      </w:pPr>
      <w:r w:rsidRPr="00F25F6F">
        <w:rPr>
          <w:rFonts w:asciiTheme="minorHAnsi" w:hAnsiTheme="minorHAnsi" w:cstheme="minorHAnsi"/>
          <w:sz w:val="22"/>
          <w:szCs w:val="22"/>
        </w:rPr>
        <w:t xml:space="preserve">Prosječno trajanje hospitalizacije od 5 do 8 dana. </w:t>
      </w:r>
      <w:r w:rsidRPr="00F25F6F">
        <w:rPr>
          <w:rFonts w:asciiTheme="minorHAnsi" w:hAnsiTheme="minorHAnsi" w:cstheme="minorHAnsi"/>
          <w:sz w:val="22"/>
          <w:szCs w:val="22"/>
          <w:u w:val="single"/>
        </w:rPr>
        <w:t>Izlazak u susret od strane liječnika tako da se odmah po primitku obavijesti socijalnog radnika te kratko produži ostanak u bolnici ukoliko je potreba.</w:t>
      </w:r>
    </w:p>
    <w:p w14:paraId="27C1D199" w14:textId="77777777" w:rsidR="00F25F6F" w:rsidRPr="00F25F6F" w:rsidRDefault="00F25F6F" w:rsidP="00F25F6F">
      <w:pPr>
        <w:pStyle w:val="Standard"/>
        <w:numPr>
          <w:ilvl w:val="0"/>
          <w:numId w:val="12"/>
        </w:numPr>
        <w:spacing w:line="276" w:lineRule="auto"/>
        <w:jc w:val="both"/>
        <w:rPr>
          <w:rFonts w:asciiTheme="minorHAnsi" w:hAnsiTheme="minorHAnsi" w:cstheme="minorHAnsi"/>
          <w:b/>
          <w:bCs/>
          <w:sz w:val="22"/>
          <w:szCs w:val="22"/>
        </w:rPr>
      </w:pPr>
      <w:r w:rsidRPr="00F25F6F">
        <w:rPr>
          <w:rFonts w:asciiTheme="minorHAnsi" w:hAnsiTheme="minorHAnsi" w:cstheme="minorHAnsi"/>
          <w:b/>
          <w:bCs/>
          <w:sz w:val="22"/>
          <w:szCs w:val="22"/>
        </w:rPr>
        <w:t>Naglašena suradnja s Prihvatilištem za beskućnike.</w:t>
      </w:r>
    </w:p>
    <w:p w14:paraId="5192A5E2" w14:textId="77777777" w:rsidR="00F25F6F" w:rsidRPr="00F25F6F" w:rsidRDefault="00F25F6F" w:rsidP="00F25F6F">
      <w:pPr>
        <w:pStyle w:val="Standard"/>
        <w:numPr>
          <w:ilvl w:val="0"/>
          <w:numId w:val="12"/>
        </w:numPr>
        <w:spacing w:line="276" w:lineRule="auto"/>
        <w:jc w:val="both"/>
        <w:rPr>
          <w:rFonts w:asciiTheme="minorHAnsi" w:hAnsiTheme="minorHAnsi" w:cstheme="minorHAnsi"/>
          <w:b/>
          <w:bCs/>
          <w:sz w:val="22"/>
          <w:szCs w:val="22"/>
        </w:rPr>
      </w:pPr>
      <w:r w:rsidRPr="00F25F6F">
        <w:rPr>
          <w:rFonts w:asciiTheme="minorHAnsi" w:hAnsiTheme="minorHAnsi" w:cstheme="minorHAnsi"/>
          <w:b/>
          <w:bCs/>
          <w:sz w:val="22"/>
          <w:szCs w:val="22"/>
        </w:rPr>
        <w:t>Potreba organizirane službe za otpust pacijenata radi timskog pristupa potrebi brige i njege nakon otpusta pacijenta. Trenutno OB Čakovec i KBC Zagreb imaju sestre za siguran otpust, ali u začetcima funkcioniranja.</w:t>
      </w:r>
    </w:p>
    <w:p w14:paraId="01F2BE00" w14:textId="77777777" w:rsidR="00F25F6F" w:rsidRPr="00F25F6F" w:rsidRDefault="00F25F6F" w:rsidP="00F25F6F">
      <w:pPr>
        <w:pStyle w:val="Standard"/>
        <w:numPr>
          <w:ilvl w:val="0"/>
          <w:numId w:val="12"/>
        </w:numPr>
        <w:spacing w:line="276" w:lineRule="auto"/>
        <w:jc w:val="both"/>
        <w:rPr>
          <w:rFonts w:asciiTheme="minorHAnsi" w:hAnsiTheme="minorHAnsi" w:cstheme="minorHAnsi"/>
          <w:sz w:val="22"/>
          <w:szCs w:val="22"/>
        </w:rPr>
      </w:pPr>
      <w:r w:rsidRPr="00F25F6F">
        <w:rPr>
          <w:rFonts w:asciiTheme="minorHAnsi" w:hAnsiTheme="minorHAnsi" w:cstheme="minorHAnsi"/>
          <w:sz w:val="22"/>
          <w:szCs w:val="22"/>
        </w:rPr>
        <w:t>Prije početka pandemije ostvarivan izravan kontakt s obitelji pacijenata no sada isključivo telefonskim putem.</w:t>
      </w:r>
    </w:p>
    <w:p w14:paraId="586FB2E2" w14:textId="77777777" w:rsidR="00F25F6F" w:rsidRPr="00F25F6F" w:rsidRDefault="00F25F6F" w:rsidP="00F25F6F">
      <w:pPr>
        <w:pStyle w:val="Standard"/>
        <w:numPr>
          <w:ilvl w:val="0"/>
          <w:numId w:val="12"/>
        </w:numPr>
        <w:spacing w:line="276" w:lineRule="auto"/>
        <w:jc w:val="both"/>
        <w:rPr>
          <w:rFonts w:asciiTheme="minorHAnsi" w:hAnsiTheme="minorHAnsi" w:cstheme="minorHAnsi"/>
          <w:sz w:val="22"/>
          <w:szCs w:val="22"/>
        </w:rPr>
      </w:pPr>
      <w:r w:rsidRPr="00F25F6F">
        <w:rPr>
          <w:rFonts w:asciiTheme="minorHAnsi" w:hAnsiTheme="minorHAnsi" w:cstheme="minorHAnsi"/>
          <w:sz w:val="22"/>
          <w:szCs w:val="22"/>
        </w:rPr>
        <w:t>Otežana komunikacija s kolegama iz drugih institucija/ustanova radi rada u podijeljenim timovima, rada od kuće, isključivog telefonskog i online kontakta.</w:t>
      </w:r>
    </w:p>
    <w:p w14:paraId="502E5A60" w14:textId="77777777" w:rsidR="00F25F6F" w:rsidRPr="00F25F6F" w:rsidRDefault="00F25F6F" w:rsidP="00F25F6F">
      <w:pPr>
        <w:pStyle w:val="Standard"/>
        <w:numPr>
          <w:ilvl w:val="0"/>
          <w:numId w:val="12"/>
        </w:numPr>
        <w:spacing w:line="276" w:lineRule="auto"/>
        <w:jc w:val="both"/>
        <w:rPr>
          <w:rFonts w:asciiTheme="minorHAnsi" w:hAnsiTheme="minorHAnsi" w:cstheme="minorHAnsi"/>
          <w:sz w:val="22"/>
          <w:szCs w:val="22"/>
        </w:rPr>
      </w:pPr>
      <w:r w:rsidRPr="00F25F6F">
        <w:rPr>
          <w:rFonts w:asciiTheme="minorHAnsi" w:hAnsiTheme="minorHAnsi" w:cstheme="minorHAnsi"/>
          <w:sz w:val="22"/>
          <w:szCs w:val="22"/>
        </w:rPr>
        <w:t>Neujednačenost pisanja nalaza socijalnih radnika u sustavu zdravstva. Iz nekih bolnica dobivena informacija kako se nalazi uopće ne pišu, dok drugi imaju nalaze uključene u otpusna pisma.</w:t>
      </w:r>
    </w:p>
    <w:p w14:paraId="1D4DF04A" w14:textId="77777777" w:rsidR="00F25F6F" w:rsidRPr="00F25F6F" w:rsidRDefault="00F25F6F" w:rsidP="00F25F6F">
      <w:pPr>
        <w:pStyle w:val="Standard"/>
        <w:numPr>
          <w:ilvl w:val="0"/>
          <w:numId w:val="12"/>
        </w:numPr>
        <w:spacing w:line="276" w:lineRule="auto"/>
        <w:jc w:val="both"/>
        <w:rPr>
          <w:rFonts w:asciiTheme="minorHAnsi" w:hAnsiTheme="minorHAnsi" w:cstheme="minorHAnsi"/>
          <w:sz w:val="22"/>
          <w:szCs w:val="22"/>
        </w:rPr>
      </w:pPr>
      <w:r w:rsidRPr="00F25F6F">
        <w:rPr>
          <w:rFonts w:asciiTheme="minorHAnsi" w:hAnsiTheme="minorHAnsi" w:cstheme="minorHAnsi"/>
          <w:sz w:val="22"/>
          <w:szCs w:val="22"/>
        </w:rPr>
        <w:t>Izražen nedostatak radnog prostora za socijalne radnike uslijed prvotno pandemije Covid-19, a potom razrušenosti zgrada bolnice nakon potresa. Odvijanje bolničkih usluga u šatorima pored zgrade bolnice.</w:t>
      </w:r>
    </w:p>
    <w:p w14:paraId="52081170" w14:textId="77777777" w:rsidR="00F25F6F" w:rsidRPr="00F25F6F" w:rsidRDefault="00F25F6F" w:rsidP="00F25F6F">
      <w:pPr>
        <w:pStyle w:val="Standard"/>
        <w:numPr>
          <w:ilvl w:val="0"/>
          <w:numId w:val="12"/>
        </w:numPr>
        <w:spacing w:line="276" w:lineRule="auto"/>
        <w:jc w:val="both"/>
        <w:rPr>
          <w:rFonts w:asciiTheme="minorHAnsi" w:hAnsiTheme="minorHAnsi" w:cstheme="minorHAnsi"/>
          <w:sz w:val="22"/>
          <w:szCs w:val="22"/>
        </w:rPr>
      </w:pPr>
      <w:r w:rsidRPr="00F25F6F">
        <w:rPr>
          <w:rFonts w:asciiTheme="minorHAnsi" w:hAnsiTheme="minorHAnsi" w:cstheme="minorHAnsi"/>
          <w:sz w:val="22"/>
          <w:szCs w:val="22"/>
        </w:rPr>
        <w:t>Pacijenti su nakon potresa premješteni u zagrebačke bolnice te bolnice u okolici Zagreba i Siska nakon čega je ostvarena odlična suradnja s kolegama.</w:t>
      </w:r>
    </w:p>
    <w:p w14:paraId="1A91C544" w14:textId="77777777" w:rsidR="00F25F6F" w:rsidRPr="00F25F6F" w:rsidRDefault="00F25F6F" w:rsidP="00F25F6F">
      <w:pPr>
        <w:pStyle w:val="Standard"/>
        <w:numPr>
          <w:ilvl w:val="0"/>
          <w:numId w:val="12"/>
        </w:numPr>
        <w:spacing w:line="276" w:lineRule="auto"/>
        <w:jc w:val="both"/>
        <w:rPr>
          <w:rFonts w:asciiTheme="minorHAnsi" w:hAnsiTheme="minorHAnsi" w:cstheme="minorHAnsi"/>
          <w:sz w:val="22"/>
          <w:szCs w:val="22"/>
        </w:rPr>
      </w:pPr>
      <w:r w:rsidRPr="00F25F6F">
        <w:rPr>
          <w:rFonts w:asciiTheme="minorHAnsi" w:hAnsiTheme="minorHAnsi" w:cstheme="minorHAnsi"/>
          <w:sz w:val="22"/>
          <w:szCs w:val="22"/>
        </w:rPr>
        <w:t>Nedostatak smještajnih kapaciteta u domovima i udomiteljskim obiteljima radi stradanja u potresu.</w:t>
      </w:r>
    </w:p>
    <w:p w14:paraId="6549716E" w14:textId="77777777" w:rsidR="00F25F6F" w:rsidRPr="00F25F6F" w:rsidRDefault="00F25F6F" w:rsidP="00F25F6F">
      <w:pPr>
        <w:pStyle w:val="Standard"/>
        <w:spacing w:line="276" w:lineRule="auto"/>
        <w:ind w:left="720"/>
        <w:jc w:val="both"/>
        <w:rPr>
          <w:rFonts w:asciiTheme="minorHAnsi" w:hAnsiTheme="minorHAnsi" w:cstheme="minorHAnsi"/>
          <w:sz w:val="22"/>
          <w:szCs w:val="22"/>
        </w:rPr>
      </w:pPr>
    </w:p>
    <w:p w14:paraId="6195D575" w14:textId="56BD55B8" w:rsidR="00F25F6F" w:rsidRPr="00F25F6F" w:rsidRDefault="00F25F6F" w:rsidP="00F25F6F">
      <w:pPr>
        <w:pStyle w:val="Standard"/>
        <w:spacing w:line="276" w:lineRule="auto"/>
        <w:jc w:val="center"/>
        <w:rPr>
          <w:rFonts w:asciiTheme="minorHAnsi" w:hAnsiTheme="minorHAnsi" w:cstheme="minorHAnsi"/>
          <w:sz w:val="22"/>
          <w:szCs w:val="22"/>
        </w:rPr>
      </w:pPr>
      <w:r w:rsidRPr="00F25F6F">
        <w:rPr>
          <w:rStyle w:val="Naglaeno"/>
          <w:rFonts w:asciiTheme="minorHAnsi" w:hAnsiTheme="minorHAnsi" w:cstheme="minorHAnsi"/>
          <w:color w:val="FF0000"/>
          <w:sz w:val="22"/>
          <w:szCs w:val="22"/>
          <w:highlight w:val="cyan"/>
          <w:shd w:val="clear" w:color="auto" w:fill="F7F7F7"/>
        </w:rPr>
        <w:t>SOCIJALNI RAD IZ PRVE RUKE – PROMOCIJA STRUKE U UŽOJ I ŠIROJ JAVNOSTI</w:t>
      </w:r>
    </w:p>
    <w:p w14:paraId="4C2ACB5C" w14:textId="77777777" w:rsidR="00F25F6F" w:rsidRPr="00F25F6F" w:rsidRDefault="00F25F6F" w:rsidP="00F25F6F">
      <w:pPr>
        <w:pStyle w:val="Odlomakpopisa"/>
        <w:numPr>
          <w:ilvl w:val="0"/>
          <w:numId w:val="13"/>
        </w:numPr>
        <w:shd w:val="clear" w:color="auto" w:fill="FFFFFF"/>
        <w:autoSpaceDN w:val="0"/>
        <w:spacing w:after="0" w:line="276" w:lineRule="auto"/>
        <w:contextualSpacing w:val="0"/>
        <w:jc w:val="both"/>
        <w:rPr>
          <w:rFonts w:cstheme="minorHAnsi"/>
        </w:rPr>
      </w:pPr>
      <w:r w:rsidRPr="00F25F6F">
        <w:rPr>
          <w:rFonts w:cstheme="minorHAnsi"/>
          <w:color w:val="1D2228"/>
        </w:rPr>
        <w:t xml:space="preserve">Radom Povjerenstva za odnose s medijima </w:t>
      </w:r>
      <w:r w:rsidRPr="00F25F6F">
        <w:rPr>
          <w:rFonts w:cstheme="minorHAnsi"/>
          <w:color w:val="1D2228"/>
          <w:shd w:val="clear" w:color="auto" w:fill="FFFFFF"/>
        </w:rPr>
        <w:t>prepoznato je sve snažnije i djelotvornije medijsko djelovanje HKSR, posebice u posljednje 2 godine.</w:t>
      </w:r>
    </w:p>
    <w:p w14:paraId="20C86ACE" w14:textId="77777777" w:rsidR="00F25F6F" w:rsidRPr="00F25F6F" w:rsidRDefault="00F25F6F" w:rsidP="00F25F6F">
      <w:pPr>
        <w:pStyle w:val="Odlomakpopisa"/>
        <w:numPr>
          <w:ilvl w:val="0"/>
          <w:numId w:val="13"/>
        </w:numPr>
        <w:shd w:val="clear" w:color="auto" w:fill="FFFFFF"/>
        <w:autoSpaceDN w:val="0"/>
        <w:spacing w:after="0" w:line="276" w:lineRule="auto"/>
        <w:contextualSpacing w:val="0"/>
        <w:jc w:val="both"/>
        <w:rPr>
          <w:rFonts w:cstheme="minorHAnsi"/>
        </w:rPr>
      </w:pPr>
      <w:r w:rsidRPr="00F25F6F">
        <w:rPr>
          <w:rFonts w:cstheme="minorHAnsi"/>
          <w:color w:val="1D2228"/>
        </w:rPr>
        <w:t xml:space="preserve">Poželjno je </w:t>
      </w:r>
      <w:r w:rsidRPr="00F25F6F">
        <w:rPr>
          <w:rFonts w:cstheme="minorHAnsi"/>
          <w:b/>
          <w:bCs/>
          <w:color w:val="1D2228"/>
        </w:rPr>
        <w:t>uključivanje što većeg broja socijalnih radnika u rad Povjerenstva za odnose sa javnošću</w:t>
      </w:r>
      <w:r w:rsidRPr="00F25F6F">
        <w:rPr>
          <w:rFonts w:cstheme="minorHAnsi"/>
          <w:color w:val="1D2228"/>
        </w:rPr>
        <w:t> kako bi isto moglo pravovremeno, proaktivno i kvalitetno reagirati u svim slučajevima potrebe. </w:t>
      </w:r>
    </w:p>
    <w:p w14:paraId="43B62745" w14:textId="77777777" w:rsidR="00F25F6F" w:rsidRPr="00F25F6F" w:rsidRDefault="00F25F6F" w:rsidP="00F25F6F">
      <w:pPr>
        <w:pStyle w:val="Odlomakpopisa"/>
        <w:numPr>
          <w:ilvl w:val="0"/>
          <w:numId w:val="13"/>
        </w:numPr>
        <w:shd w:val="clear" w:color="auto" w:fill="FFFFFF"/>
        <w:autoSpaceDN w:val="0"/>
        <w:spacing w:after="0" w:line="276" w:lineRule="auto"/>
        <w:contextualSpacing w:val="0"/>
        <w:jc w:val="both"/>
        <w:rPr>
          <w:rFonts w:cstheme="minorHAnsi"/>
        </w:rPr>
      </w:pPr>
      <w:r w:rsidRPr="00F25F6F">
        <w:rPr>
          <w:rFonts w:cstheme="minorHAnsi"/>
          <w:b/>
          <w:bCs/>
          <w:color w:val="1D2228"/>
        </w:rPr>
        <w:t>Svi članovi HKSR imaju mogućnost pridonositi razvoju znanosti i prakse socijalnog rada na način da se uključe u rad stručnih sekcija</w:t>
      </w:r>
      <w:r w:rsidRPr="00F25F6F">
        <w:rPr>
          <w:rFonts w:cstheme="minorHAnsi"/>
          <w:color w:val="1D2228"/>
        </w:rPr>
        <w:t>; Sekciji centara za socijalnu skrb, Sekciji domova socijalne skrbi, Sekciji socijalnih radnika u zdravstvu i Sekciji civilnog sektora.</w:t>
      </w:r>
    </w:p>
    <w:p w14:paraId="3E0D5204" w14:textId="77777777" w:rsidR="00F25F6F" w:rsidRPr="00F25F6F" w:rsidRDefault="00F25F6F" w:rsidP="00F25F6F">
      <w:pPr>
        <w:pStyle w:val="Odlomakpopisa"/>
        <w:numPr>
          <w:ilvl w:val="0"/>
          <w:numId w:val="13"/>
        </w:numPr>
        <w:shd w:val="clear" w:color="auto" w:fill="FFFFFF"/>
        <w:autoSpaceDN w:val="0"/>
        <w:spacing w:after="0" w:line="276" w:lineRule="auto"/>
        <w:contextualSpacing w:val="0"/>
        <w:jc w:val="both"/>
        <w:rPr>
          <w:rFonts w:cstheme="minorHAnsi"/>
        </w:rPr>
      </w:pPr>
      <w:r w:rsidRPr="00F25F6F">
        <w:rPr>
          <w:rFonts w:cstheme="minorHAnsi"/>
          <w:b/>
          <w:bCs/>
          <w:color w:val="1D2228"/>
        </w:rPr>
        <w:t>Struka socijalnog rada mora pokazati da je u stanju preuzeti odgovornost za svoje postupke na svim razinama, ali mora jasno dati do znanja za što NE možemo preuzeti odgovornost i to jasno iskomunicirati.</w:t>
      </w:r>
    </w:p>
    <w:p w14:paraId="20103607" w14:textId="77777777" w:rsidR="00F25F6F" w:rsidRPr="00F25F6F" w:rsidRDefault="00F25F6F" w:rsidP="00F25F6F">
      <w:pPr>
        <w:pStyle w:val="Odlomakpopisa"/>
        <w:numPr>
          <w:ilvl w:val="0"/>
          <w:numId w:val="13"/>
        </w:numPr>
        <w:shd w:val="clear" w:color="auto" w:fill="FFFFFF"/>
        <w:autoSpaceDN w:val="0"/>
        <w:spacing w:after="0" w:line="276" w:lineRule="auto"/>
        <w:contextualSpacing w:val="0"/>
        <w:jc w:val="both"/>
        <w:rPr>
          <w:rFonts w:cstheme="minorHAnsi"/>
        </w:rPr>
      </w:pPr>
      <w:r w:rsidRPr="00F25F6F">
        <w:rPr>
          <w:rFonts w:cstheme="minorHAnsi"/>
          <w:color w:val="1D2228"/>
        </w:rPr>
        <w:t xml:space="preserve">Potrebno je </w:t>
      </w:r>
      <w:r w:rsidRPr="00F25F6F">
        <w:rPr>
          <w:rFonts w:cstheme="minorHAnsi"/>
          <w:b/>
          <w:bCs/>
          <w:color w:val="1D2228"/>
        </w:rPr>
        <w:t>izgrađivati "brend" licenciranog socijalnog rada</w:t>
      </w:r>
      <w:r w:rsidRPr="00F25F6F">
        <w:rPr>
          <w:rFonts w:cstheme="minorHAnsi"/>
          <w:color w:val="1D2228"/>
        </w:rPr>
        <w:t xml:space="preserve"> korištenjem strukovne komore.</w:t>
      </w:r>
    </w:p>
    <w:p w14:paraId="28F56477" w14:textId="77777777" w:rsidR="00F25F6F" w:rsidRPr="00F25F6F" w:rsidRDefault="00F25F6F" w:rsidP="00F25F6F">
      <w:pPr>
        <w:pStyle w:val="Odlomakpopisa"/>
        <w:numPr>
          <w:ilvl w:val="0"/>
          <w:numId w:val="13"/>
        </w:numPr>
        <w:shd w:val="clear" w:color="auto" w:fill="FFFFFF"/>
        <w:autoSpaceDN w:val="0"/>
        <w:spacing w:after="0" w:line="276" w:lineRule="auto"/>
        <w:contextualSpacing w:val="0"/>
        <w:jc w:val="both"/>
        <w:rPr>
          <w:rFonts w:cstheme="minorHAnsi"/>
          <w:color w:val="1D2228"/>
          <w:u w:val="single"/>
        </w:rPr>
      </w:pPr>
      <w:r w:rsidRPr="00F25F6F">
        <w:rPr>
          <w:rFonts w:cstheme="minorHAnsi"/>
          <w:color w:val="1D2228"/>
          <w:u w:val="single"/>
        </w:rPr>
        <w:t xml:space="preserve">Članove HKSR potrebno je kontinuirano osnaživati i pozivati da otvoreno, iskreno i autentično govore o svom poslu, o podbačajima u drugim sustavima i kako se oni reflektiraju na naš rad, te da zagovaraju svoje korisnike te ih educirati o odnosima sa javnošću u radu s medijima. </w:t>
      </w:r>
    </w:p>
    <w:p w14:paraId="691BEC5D" w14:textId="77777777" w:rsidR="00F25F6F" w:rsidRPr="00F25F6F" w:rsidRDefault="00F25F6F" w:rsidP="00F25F6F">
      <w:pPr>
        <w:pStyle w:val="Odlomakpopisa"/>
        <w:numPr>
          <w:ilvl w:val="0"/>
          <w:numId w:val="13"/>
        </w:numPr>
        <w:shd w:val="clear" w:color="auto" w:fill="FFFFFF"/>
        <w:autoSpaceDN w:val="0"/>
        <w:spacing w:after="0" w:line="276" w:lineRule="auto"/>
        <w:contextualSpacing w:val="0"/>
        <w:jc w:val="both"/>
        <w:rPr>
          <w:rFonts w:cstheme="minorHAnsi"/>
          <w:color w:val="1D2228"/>
          <w:u w:val="single"/>
        </w:rPr>
      </w:pPr>
      <w:r w:rsidRPr="00F25F6F">
        <w:rPr>
          <w:rFonts w:cstheme="minorHAnsi"/>
          <w:color w:val="1D2228"/>
          <w:u w:val="single"/>
        </w:rPr>
        <w:lastRenderedPageBreak/>
        <w:t>Nameće se potreba osnivanja posebnog kolegija pri Studiju za socijalni rad u kojemu bi se studente obrazovalo o odnosima s javnošću i radu s medijima. </w:t>
      </w:r>
    </w:p>
    <w:p w14:paraId="6F47A265" w14:textId="77777777" w:rsidR="00F25F6F" w:rsidRPr="00F25F6F" w:rsidRDefault="00F25F6F" w:rsidP="00F25F6F">
      <w:pPr>
        <w:pStyle w:val="Odlomakpopisa"/>
        <w:numPr>
          <w:ilvl w:val="0"/>
          <w:numId w:val="13"/>
        </w:numPr>
        <w:shd w:val="clear" w:color="auto" w:fill="FFFFFF"/>
        <w:autoSpaceDN w:val="0"/>
        <w:spacing w:after="0" w:line="276" w:lineRule="auto"/>
        <w:contextualSpacing w:val="0"/>
        <w:jc w:val="both"/>
        <w:rPr>
          <w:rFonts w:cstheme="minorHAnsi"/>
        </w:rPr>
      </w:pPr>
      <w:r w:rsidRPr="00F25F6F">
        <w:rPr>
          <w:rFonts w:cstheme="minorHAnsi"/>
          <w:b/>
          <w:bCs/>
          <w:color w:val="1D2228"/>
        </w:rPr>
        <w:t>Svaki socijalni radnik svojim djelovanjem u svojoj užoj i široj okolini pridonosi cjelokupnoj slici struke socijalnog rada u javnosti, kao i njenoj promociji. </w:t>
      </w:r>
    </w:p>
    <w:p w14:paraId="2A2DEB23" w14:textId="77777777" w:rsidR="00F25F6F" w:rsidRPr="00F25F6F" w:rsidRDefault="00F25F6F" w:rsidP="00F25F6F">
      <w:pPr>
        <w:pStyle w:val="Odlomakpopisa"/>
        <w:numPr>
          <w:ilvl w:val="0"/>
          <w:numId w:val="13"/>
        </w:numPr>
        <w:shd w:val="clear" w:color="auto" w:fill="FFFFFF"/>
        <w:autoSpaceDN w:val="0"/>
        <w:spacing w:after="0" w:line="276" w:lineRule="auto"/>
        <w:contextualSpacing w:val="0"/>
        <w:jc w:val="both"/>
        <w:rPr>
          <w:rFonts w:cstheme="minorHAnsi"/>
          <w:b/>
          <w:bCs/>
          <w:color w:val="1D2228"/>
        </w:rPr>
      </w:pPr>
      <w:r w:rsidRPr="00F25F6F">
        <w:rPr>
          <w:rFonts w:cstheme="minorHAnsi"/>
          <w:b/>
          <w:bCs/>
          <w:color w:val="1D2228"/>
        </w:rPr>
        <w:t>Negativnu sliku struke socijalnog rada kreiramo svi svojom neaktivnošću i nedovoljnim samopouzdanjem te prepuštanjem da nas definira administracija. </w:t>
      </w:r>
    </w:p>
    <w:p w14:paraId="3EA26DAA" w14:textId="77777777" w:rsidR="00F25F6F" w:rsidRPr="00F25F6F" w:rsidRDefault="00F25F6F" w:rsidP="00F25F6F">
      <w:pPr>
        <w:pStyle w:val="Odlomakpopisa"/>
        <w:numPr>
          <w:ilvl w:val="0"/>
          <w:numId w:val="13"/>
        </w:numPr>
        <w:shd w:val="clear" w:color="auto" w:fill="FFFFFF"/>
        <w:autoSpaceDN w:val="0"/>
        <w:spacing w:after="0" w:line="276" w:lineRule="auto"/>
        <w:contextualSpacing w:val="0"/>
        <w:jc w:val="both"/>
        <w:rPr>
          <w:rFonts w:cstheme="minorHAnsi"/>
        </w:rPr>
      </w:pPr>
      <w:r w:rsidRPr="00F25F6F">
        <w:rPr>
          <w:rFonts w:cstheme="minorHAnsi"/>
          <w:color w:val="1D2228"/>
        </w:rPr>
        <w:t xml:space="preserve">Preporučuje se </w:t>
      </w:r>
      <w:r w:rsidRPr="00F25F6F">
        <w:rPr>
          <w:rFonts w:cstheme="minorHAnsi"/>
          <w:b/>
          <w:bCs/>
          <w:color w:val="1D2228"/>
        </w:rPr>
        <w:t>uključivanje u superviziju i radionice podrške</w:t>
      </w:r>
      <w:r w:rsidRPr="00F25F6F">
        <w:rPr>
          <w:rFonts w:cstheme="minorHAnsi"/>
          <w:color w:val="1D2228"/>
        </w:rPr>
        <w:t xml:space="preserve"> kako bismo vratili ponos, autoritet i moć struci, te definirali profesionalni identitet.</w:t>
      </w:r>
    </w:p>
    <w:p w14:paraId="7855E553" w14:textId="77777777" w:rsidR="00F25F6F" w:rsidRPr="00F25F6F" w:rsidRDefault="00F25F6F" w:rsidP="00F25F6F">
      <w:pPr>
        <w:pStyle w:val="Odlomakpopisa"/>
        <w:numPr>
          <w:ilvl w:val="0"/>
          <w:numId w:val="13"/>
        </w:numPr>
        <w:shd w:val="clear" w:color="auto" w:fill="FFFFFF"/>
        <w:autoSpaceDN w:val="0"/>
        <w:spacing w:after="0" w:line="276" w:lineRule="auto"/>
        <w:contextualSpacing w:val="0"/>
        <w:jc w:val="both"/>
        <w:rPr>
          <w:rFonts w:cstheme="minorHAnsi"/>
        </w:rPr>
      </w:pPr>
      <w:r w:rsidRPr="00F25F6F">
        <w:rPr>
          <w:rFonts w:cstheme="minorHAnsi"/>
          <w:color w:val="1D2228"/>
        </w:rPr>
        <w:t xml:space="preserve">I nadalje je potrebno održavati suradnju </w:t>
      </w:r>
      <w:r w:rsidRPr="00F25F6F">
        <w:rPr>
          <w:rFonts w:cstheme="minorHAnsi"/>
          <w:color w:val="1D2228"/>
          <w:shd w:val="clear" w:color="auto" w:fill="FFFFFF"/>
        </w:rPr>
        <w:t>Društva studenata socijalnog rada i HKSR te poticati zajedničke aktivnosti s ciljem promocije profesije socijalnog rada. </w:t>
      </w:r>
    </w:p>
    <w:p w14:paraId="124BA7CD" w14:textId="77777777" w:rsidR="00F25F6F" w:rsidRPr="00F25F6F" w:rsidRDefault="00F25F6F" w:rsidP="00F25F6F">
      <w:pPr>
        <w:spacing w:line="276" w:lineRule="auto"/>
        <w:rPr>
          <w:rFonts w:eastAsia="Calibri" w:cstheme="minorHAnsi"/>
        </w:rPr>
      </w:pPr>
    </w:p>
    <w:p w14:paraId="7B7126AE" w14:textId="77777777" w:rsidR="00F25F6F" w:rsidRPr="00F25F6F" w:rsidRDefault="00F25F6F" w:rsidP="00F25F6F">
      <w:pPr>
        <w:spacing w:line="276" w:lineRule="auto"/>
        <w:jc w:val="center"/>
        <w:rPr>
          <w:rFonts w:cstheme="minorHAnsi"/>
        </w:rPr>
      </w:pPr>
      <w:r w:rsidRPr="00F25F6F">
        <w:rPr>
          <w:rFonts w:eastAsia="Calibri" w:cstheme="minorHAnsi"/>
          <w:b/>
          <w:bCs/>
          <w:color w:val="FF0000"/>
          <w:highlight w:val="cyan"/>
        </w:rPr>
        <w:t>STARE NOVE POTREBE STARIH U NOVOM NORMALNOM – PREPOZNAVANJE I ZADOVOLJENJE POTREBA</w:t>
      </w:r>
    </w:p>
    <w:p w14:paraId="3EE5DECB" w14:textId="77777777" w:rsidR="00F25F6F" w:rsidRPr="00F25F6F" w:rsidRDefault="00F25F6F" w:rsidP="00F25F6F">
      <w:pPr>
        <w:pStyle w:val="Odlomakpopisa"/>
        <w:numPr>
          <w:ilvl w:val="0"/>
          <w:numId w:val="18"/>
        </w:numPr>
        <w:autoSpaceDN w:val="0"/>
        <w:spacing w:line="276" w:lineRule="auto"/>
        <w:jc w:val="both"/>
        <w:rPr>
          <w:rFonts w:cstheme="minorHAnsi"/>
        </w:rPr>
      </w:pPr>
      <w:r w:rsidRPr="00F25F6F">
        <w:rPr>
          <w:rFonts w:eastAsia="Calibri" w:cstheme="minorHAnsi"/>
        </w:rPr>
        <w:t xml:space="preserve">Socijalni radnici u radu s osobama starije životne dobi u domovima za starije osobe i kroz pružanje vaninstitucionalne skrbi u zajednici u vrijeme pandemije Covid-19, bez obzira na probleme i poteškoće vezane uz učestale promjene mjera civilnog stožera pokazali su </w:t>
      </w:r>
      <w:r w:rsidRPr="00F25F6F">
        <w:rPr>
          <w:rFonts w:eastAsia="Calibri" w:cstheme="minorHAnsi"/>
          <w:b/>
          <w:bCs/>
        </w:rPr>
        <w:t>iznimnu prilagodljivost u radu pronalazeći nove resurse za rad.</w:t>
      </w:r>
    </w:p>
    <w:p w14:paraId="13A0D5B6" w14:textId="77777777" w:rsidR="00F25F6F" w:rsidRPr="00F25F6F" w:rsidRDefault="00F25F6F" w:rsidP="00F25F6F">
      <w:pPr>
        <w:numPr>
          <w:ilvl w:val="0"/>
          <w:numId w:val="14"/>
        </w:numPr>
        <w:autoSpaceDN w:val="0"/>
        <w:spacing w:line="276" w:lineRule="auto"/>
        <w:jc w:val="both"/>
        <w:rPr>
          <w:rFonts w:cstheme="minorHAnsi"/>
        </w:rPr>
      </w:pPr>
      <w:r w:rsidRPr="00F25F6F">
        <w:rPr>
          <w:rFonts w:eastAsia="Calibri" w:cstheme="minorHAnsi"/>
        </w:rPr>
        <w:t xml:space="preserve">Izazovna vremena utjecala su na </w:t>
      </w:r>
      <w:r w:rsidRPr="00F25F6F">
        <w:rPr>
          <w:rFonts w:eastAsia="Calibri" w:cstheme="minorHAnsi"/>
          <w:b/>
          <w:bCs/>
        </w:rPr>
        <w:t>pronalaženje novih načina rada i bolju povezanost s korisnicima i članovima obitelji te međusobnu povezanost s drugim stručnim djelatnicima.</w:t>
      </w:r>
    </w:p>
    <w:p w14:paraId="1C3350EE" w14:textId="77777777" w:rsidR="00F25F6F" w:rsidRPr="00F25F6F" w:rsidRDefault="00F25F6F" w:rsidP="00F25F6F">
      <w:pPr>
        <w:numPr>
          <w:ilvl w:val="0"/>
          <w:numId w:val="14"/>
        </w:numPr>
        <w:autoSpaceDN w:val="0"/>
        <w:spacing w:line="276" w:lineRule="auto"/>
        <w:jc w:val="both"/>
        <w:rPr>
          <w:rFonts w:eastAsia="Calibri" w:cstheme="minorHAnsi"/>
          <w:u w:val="single"/>
        </w:rPr>
      </w:pPr>
      <w:r w:rsidRPr="00F25F6F">
        <w:rPr>
          <w:rFonts w:eastAsia="Calibri" w:cstheme="minorHAnsi"/>
          <w:u w:val="single"/>
        </w:rPr>
        <w:t>Socijalni radnici su u novom normalnom postali glavni akteri zajednice donoseći nova znanja i vještine, humanost, ljubav i spremnost za daljnje izazove.</w:t>
      </w:r>
    </w:p>
    <w:p w14:paraId="77B47B92" w14:textId="77777777" w:rsidR="00F25F6F" w:rsidRPr="00F25F6F" w:rsidRDefault="00F25F6F" w:rsidP="00F25F6F">
      <w:pPr>
        <w:numPr>
          <w:ilvl w:val="0"/>
          <w:numId w:val="14"/>
        </w:numPr>
        <w:autoSpaceDN w:val="0"/>
        <w:spacing w:line="276" w:lineRule="auto"/>
        <w:jc w:val="both"/>
        <w:rPr>
          <w:rFonts w:eastAsia="Calibri" w:cstheme="minorHAnsi"/>
          <w:b/>
          <w:bCs/>
        </w:rPr>
      </w:pPr>
      <w:r w:rsidRPr="00F25F6F">
        <w:rPr>
          <w:rFonts w:eastAsia="Calibri" w:cstheme="minorHAnsi"/>
          <w:b/>
          <w:bCs/>
        </w:rPr>
        <w:t>Socijalni radnici glavna su poveznica među svim ostalim akterima u zajednici.</w:t>
      </w:r>
    </w:p>
    <w:p w14:paraId="5F36BCCA" w14:textId="2DA319D5" w:rsidR="00F25F6F" w:rsidRPr="00F25F6F" w:rsidRDefault="00F25F6F" w:rsidP="00F25F6F">
      <w:pPr>
        <w:pStyle w:val="StandardWeb"/>
        <w:shd w:val="clear" w:color="auto" w:fill="FFFFFF"/>
        <w:spacing w:line="276" w:lineRule="auto"/>
        <w:jc w:val="center"/>
        <w:rPr>
          <w:rFonts w:asciiTheme="minorHAnsi" w:hAnsiTheme="minorHAnsi" w:cstheme="minorHAnsi"/>
          <w:sz w:val="22"/>
          <w:szCs w:val="22"/>
        </w:rPr>
      </w:pPr>
      <w:r w:rsidRPr="00F25F6F">
        <w:rPr>
          <w:rStyle w:val="Naglaeno"/>
          <w:rFonts w:asciiTheme="minorHAnsi" w:hAnsiTheme="minorHAnsi" w:cstheme="minorHAnsi"/>
          <w:color w:val="FF0000"/>
          <w:sz w:val="22"/>
          <w:szCs w:val="22"/>
          <w:highlight w:val="cyan"/>
          <w:shd w:val="clear" w:color="auto" w:fill="F7F7F7"/>
        </w:rPr>
        <w:t>KVALITETA ŽIVOTA DJECE I MLADIH ZA VRIJEME PANDEMIJE</w:t>
      </w:r>
    </w:p>
    <w:p w14:paraId="51F58D2A" w14:textId="77777777" w:rsidR="00F25F6F" w:rsidRPr="00F25F6F" w:rsidRDefault="00F25F6F" w:rsidP="00F25F6F">
      <w:pPr>
        <w:pStyle w:val="StandardWeb"/>
        <w:numPr>
          <w:ilvl w:val="0"/>
          <w:numId w:val="15"/>
        </w:numPr>
        <w:shd w:val="clear" w:color="auto" w:fill="FFFFFF"/>
        <w:spacing w:line="276" w:lineRule="auto"/>
        <w:jc w:val="both"/>
        <w:rPr>
          <w:rFonts w:asciiTheme="minorHAnsi" w:hAnsiTheme="minorHAnsi" w:cstheme="minorHAnsi"/>
          <w:color w:val="222222"/>
          <w:sz w:val="22"/>
          <w:szCs w:val="22"/>
        </w:rPr>
      </w:pPr>
      <w:r w:rsidRPr="00F25F6F">
        <w:rPr>
          <w:rFonts w:asciiTheme="minorHAnsi" w:hAnsiTheme="minorHAnsi" w:cstheme="minorHAnsi"/>
          <w:color w:val="222222"/>
          <w:sz w:val="22"/>
          <w:szCs w:val="22"/>
        </w:rPr>
        <w:t xml:space="preserve">U proteklom periodu sveprisutna je „Covid – kriza“ uzrokovana pandemijom koronavirusa, ali isto tako RH su pogodila dva snažna potresa (Zagreb, Banovina). Sve zajedno značajno je utjecalo na promjenu načina života i cjelokupnog funkcioniranja djece i mladih. </w:t>
      </w:r>
    </w:p>
    <w:p w14:paraId="543560CB" w14:textId="77777777" w:rsidR="00F25F6F" w:rsidRPr="00F25F6F" w:rsidRDefault="00F25F6F" w:rsidP="00F25F6F">
      <w:pPr>
        <w:pStyle w:val="StandardWeb"/>
        <w:numPr>
          <w:ilvl w:val="0"/>
          <w:numId w:val="16"/>
        </w:numPr>
        <w:shd w:val="clear" w:color="auto" w:fill="FFFFFF"/>
        <w:spacing w:line="276" w:lineRule="auto"/>
        <w:jc w:val="both"/>
        <w:rPr>
          <w:rFonts w:asciiTheme="minorHAnsi" w:hAnsiTheme="minorHAnsi" w:cstheme="minorHAnsi"/>
          <w:sz w:val="22"/>
          <w:szCs w:val="22"/>
        </w:rPr>
      </w:pPr>
      <w:r w:rsidRPr="00F25F6F">
        <w:rPr>
          <w:rFonts w:asciiTheme="minorHAnsi" w:hAnsiTheme="minorHAnsi" w:cstheme="minorHAnsi"/>
          <w:color w:val="222222"/>
          <w:sz w:val="22"/>
          <w:szCs w:val="22"/>
          <w:u w:val="single"/>
        </w:rPr>
        <w:t>Usluge i mogućnosti funkcioniranja u pandemiji u potpunosti prilagođene online funkcioniranju.</w:t>
      </w:r>
      <w:r w:rsidRPr="00F25F6F">
        <w:rPr>
          <w:rFonts w:asciiTheme="minorHAnsi" w:hAnsiTheme="minorHAnsi" w:cstheme="minorHAnsi"/>
          <w:color w:val="222222"/>
          <w:sz w:val="22"/>
          <w:szCs w:val="22"/>
        </w:rPr>
        <w:t xml:space="preserve"> Internet je korišten za pružanje usluge poludnevnog boravka, učenje stranih jezika, online putovanja svijetom i slično. Isto tako, ova je situacija potaknula i motivirala starije kolege da usvoje različite načine korištenja modernih tehnologija i da općenito, prevladamo prostorne udaljenosti. </w:t>
      </w:r>
    </w:p>
    <w:p w14:paraId="1ECF321A" w14:textId="77777777" w:rsidR="00F25F6F" w:rsidRPr="00F25F6F" w:rsidRDefault="00F25F6F" w:rsidP="00F25F6F">
      <w:pPr>
        <w:pStyle w:val="StandardWeb"/>
        <w:numPr>
          <w:ilvl w:val="0"/>
          <w:numId w:val="16"/>
        </w:numPr>
        <w:shd w:val="clear" w:color="auto" w:fill="FFFFFF"/>
        <w:spacing w:line="276" w:lineRule="auto"/>
        <w:jc w:val="both"/>
        <w:rPr>
          <w:rFonts w:asciiTheme="minorHAnsi" w:hAnsiTheme="minorHAnsi" w:cstheme="minorHAnsi"/>
          <w:sz w:val="22"/>
          <w:szCs w:val="22"/>
        </w:rPr>
      </w:pPr>
      <w:r w:rsidRPr="00F25F6F">
        <w:rPr>
          <w:rFonts w:asciiTheme="minorHAnsi" w:hAnsiTheme="minorHAnsi" w:cstheme="minorHAnsi"/>
          <w:color w:val="222222"/>
          <w:sz w:val="22"/>
          <w:szCs w:val="22"/>
          <w:u w:val="single"/>
        </w:rPr>
        <w:t>Usluge i oblici pomoći prilagođeni potrebama lokalne zajednice</w:t>
      </w:r>
      <w:r w:rsidRPr="00F25F6F">
        <w:rPr>
          <w:rFonts w:asciiTheme="minorHAnsi" w:hAnsiTheme="minorHAnsi" w:cstheme="minorHAnsi"/>
          <w:color w:val="222222"/>
          <w:sz w:val="22"/>
          <w:szCs w:val="22"/>
        </w:rPr>
        <w:t xml:space="preserve">, čime se kontinuirano doprinosi kvaliteti života mladih (osnivanje telefonske linije za psihosocijalnu pomoć, pojačano objavljivanje sadržaja na društvenim mrežama, gostovanja u radijskim i televizijskim emisijama, itd.), a u trenutku kritičnog perioda (gubitak poslovnog prostora zbog oštećenja izazvanih potresom), dobivena je </w:t>
      </w:r>
      <w:r w:rsidRPr="00F25F6F">
        <w:rPr>
          <w:rFonts w:asciiTheme="minorHAnsi" w:hAnsiTheme="minorHAnsi" w:cstheme="minorHAnsi"/>
          <w:color w:val="222222"/>
          <w:sz w:val="22"/>
          <w:szCs w:val="22"/>
          <w:u w:val="single"/>
        </w:rPr>
        <w:t>podrška lokalne zajednice</w:t>
      </w:r>
      <w:r w:rsidRPr="00F25F6F">
        <w:rPr>
          <w:rFonts w:asciiTheme="minorHAnsi" w:hAnsiTheme="minorHAnsi" w:cstheme="minorHAnsi"/>
          <w:color w:val="222222"/>
          <w:sz w:val="22"/>
          <w:szCs w:val="22"/>
        </w:rPr>
        <w:t xml:space="preserve"> i što je omogućilo daljnje funkcioniranje </w:t>
      </w:r>
    </w:p>
    <w:p w14:paraId="0DC1C792" w14:textId="77777777" w:rsidR="00F25F6F" w:rsidRPr="00F25F6F" w:rsidRDefault="00F25F6F" w:rsidP="00F25F6F">
      <w:pPr>
        <w:pStyle w:val="StandardWeb"/>
        <w:numPr>
          <w:ilvl w:val="0"/>
          <w:numId w:val="16"/>
        </w:numPr>
        <w:shd w:val="clear" w:color="auto" w:fill="FFFFFF"/>
        <w:spacing w:line="276" w:lineRule="auto"/>
        <w:jc w:val="both"/>
        <w:rPr>
          <w:rFonts w:asciiTheme="minorHAnsi" w:hAnsiTheme="minorHAnsi" w:cstheme="minorHAnsi"/>
          <w:sz w:val="22"/>
          <w:szCs w:val="22"/>
        </w:rPr>
      </w:pPr>
      <w:r w:rsidRPr="00F25F6F">
        <w:rPr>
          <w:rFonts w:asciiTheme="minorHAnsi" w:hAnsiTheme="minorHAnsi" w:cstheme="minorHAnsi"/>
          <w:color w:val="222222"/>
          <w:sz w:val="22"/>
          <w:szCs w:val="22"/>
        </w:rPr>
        <w:t xml:space="preserve">U posljednje vrijeme, a posebice u vrijeme pandemije koronavirusa, obrasci komunikacije se mijenjaju i odjednom je većina svakodnevnih aktivnosti prešla na „online“ funkcioniranje. Internet je ključan za djecu i mlade, dio je njihovih svakodnevnih života i bez njega oni ne mogu </w:t>
      </w:r>
      <w:r w:rsidRPr="00F25F6F">
        <w:rPr>
          <w:rFonts w:asciiTheme="minorHAnsi" w:hAnsiTheme="minorHAnsi" w:cstheme="minorHAnsi"/>
          <w:color w:val="222222"/>
          <w:sz w:val="22"/>
          <w:szCs w:val="22"/>
        </w:rPr>
        <w:lastRenderedPageBreak/>
        <w:t xml:space="preserve">funkcionirati. Zbog toga, </w:t>
      </w:r>
      <w:r w:rsidRPr="00F25F6F">
        <w:rPr>
          <w:rFonts w:asciiTheme="minorHAnsi" w:hAnsiTheme="minorHAnsi" w:cstheme="minorHAnsi"/>
          <w:color w:val="222222"/>
          <w:sz w:val="22"/>
          <w:szCs w:val="22"/>
          <w:u w:val="single"/>
        </w:rPr>
        <w:t>ključno je da odrasli (roditelji, stručnjaci – socijalni radnici) kontinuirano rade na osvještavanju adekvatnih i prihvatljivih, sigurnih oblika ponašanja u online okruženju te vode brigu o online aktivnostima djece i mladih iz vlastitog okruženja.</w:t>
      </w:r>
      <w:r w:rsidRPr="00F25F6F">
        <w:rPr>
          <w:rFonts w:asciiTheme="minorHAnsi" w:hAnsiTheme="minorHAnsi" w:cstheme="minorHAnsi"/>
          <w:color w:val="222222"/>
          <w:sz w:val="22"/>
          <w:szCs w:val="22"/>
        </w:rPr>
        <w:t xml:space="preserve"> </w:t>
      </w:r>
      <w:r w:rsidRPr="00F25F6F">
        <w:rPr>
          <w:rFonts w:asciiTheme="minorHAnsi" w:hAnsiTheme="minorHAnsi" w:cstheme="minorHAnsi"/>
          <w:b/>
          <w:bCs/>
          <w:color w:val="222222"/>
          <w:sz w:val="22"/>
          <w:szCs w:val="22"/>
        </w:rPr>
        <w:t xml:space="preserve">Internet nudi pregršt mogućnosti, no ključno je biti odgovoran prilikom korištenja istog, koristiti ga za aktivnosti koje služe učenju, informiranju, komuniciraju s drugim ljudima, kao i drugim pozitivnim oblicima razonode i zabave. Odgovornim korištenjem Interneta, svi možemo biti heroji na Internetu. </w:t>
      </w:r>
    </w:p>
    <w:p w14:paraId="0E8D5727" w14:textId="77777777" w:rsidR="00F25F6F" w:rsidRPr="00F25F6F" w:rsidRDefault="00F25F6F">
      <w:pPr>
        <w:rPr>
          <w:rFonts w:cstheme="minorHAnsi"/>
        </w:rPr>
      </w:pPr>
    </w:p>
    <w:sectPr w:rsidR="00F25F6F" w:rsidRPr="00F25F6F" w:rsidSect="00F60FAA">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nquin Dark">
    <w:charset w:val="00"/>
    <w:family w:val="roman"/>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ind Vadodara">
    <w:charset w:val="00"/>
    <w:family w:val="auto"/>
    <w:pitch w:val="variable"/>
    <w:sig w:usb0="0004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901CC"/>
    <w:multiLevelType w:val="multilevel"/>
    <w:tmpl w:val="44E433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6C96CDF"/>
    <w:multiLevelType w:val="hybridMultilevel"/>
    <w:tmpl w:val="CE3EB27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C827ECD"/>
    <w:multiLevelType w:val="multilevel"/>
    <w:tmpl w:val="7FF433E8"/>
    <w:lvl w:ilvl="0">
      <w:numFmt w:val="bullet"/>
      <w:lvlText w:val="-"/>
      <w:lvlJc w:val="left"/>
      <w:pPr>
        <w:ind w:left="720" w:hanging="360"/>
      </w:pPr>
      <w:rPr>
        <w:rFonts w:ascii="Calibri" w:eastAsia="Palanquin Dark" w:hAnsi="Calibri" w:cs="Calibri"/>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3A85238"/>
    <w:multiLevelType w:val="hybridMultilevel"/>
    <w:tmpl w:val="983CD314"/>
    <w:lvl w:ilvl="0" w:tplc="42C2A2D0">
      <w:start w:val="1"/>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A805FFA"/>
    <w:multiLevelType w:val="multilevel"/>
    <w:tmpl w:val="A6B275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C0B11D1"/>
    <w:multiLevelType w:val="hybridMultilevel"/>
    <w:tmpl w:val="A2E26A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56A14DA"/>
    <w:multiLevelType w:val="multilevel"/>
    <w:tmpl w:val="6CC66682"/>
    <w:lvl w:ilvl="0">
      <w:start w:val="1"/>
      <w:numFmt w:val="upperRoman"/>
      <w:lvlText w:val="%1."/>
      <w:lvlJc w:val="right"/>
      <w:pPr>
        <w:ind w:left="720" w:hanging="360"/>
      </w:pPr>
    </w:lvl>
    <w:lvl w:ilvl="1">
      <w:start w:val="1"/>
      <w:numFmt w:val="upperRoman"/>
      <w:lvlText w:val="%2."/>
      <w:lvlJc w:val="right"/>
      <w:pPr>
        <w:ind w:left="1440" w:hanging="360"/>
      </w:pPr>
    </w:lvl>
    <w:lvl w:ilvl="2">
      <w:start w:val="1"/>
      <w:numFmt w:val="upperRoman"/>
      <w:lvlText w:val="%3."/>
      <w:lvlJc w:val="right"/>
      <w:pPr>
        <w:ind w:left="2160" w:hanging="360"/>
      </w:pPr>
    </w:lvl>
    <w:lvl w:ilvl="3">
      <w:start w:val="1"/>
      <w:numFmt w:val="upperRoman"/>
      <w:lvlText w:val="%4."/>
      <w:lvlJc w:val="right"/>
      <w:pPr>
        <w:ind w:left="2880" w:hanging="360"/>
      </w:pPr>
    </w:lvl>
    <w:lvl w:ilvl="4">
      <w:start w:val="1"/>
      <w:numFmt w:val="upperRoman"/>
      <w:lvlText w:val="%5."/>
      <w:lvlJc w:val="right"/>
      <w:pPr>
        <w:ind w:left="3600" w:hanging="360"/>
      </w:pPr>
    </w:lvl>
    <w:lvl w:ilvl="5">
      <w:start w:val="1"/>
      <w:numFmt w:val="upperRoman"/>
      <w:lvlText w:val="%6."/>
      <w:lvlJc w:val="right"/>
      <w:pPr>
        <w:ind w:left="4320" w:hanging="360"/>
      </w:pPr>
    </w:lvl>
    <w:lvl w:ilvl="6">
      <w:start w:val="1"/>
      <w:numFmt w:val="upperRoman"/>
      <w:lvlText w:val="%7."/>
      <w:lvlJc w:val="right"/>
      <w:pPr>
        <w:ind w:left="5040" w:hanging="360"/>
      </w:pPr>
    </w:lvl>
    <w:lvl w:ilvl="7">
      <w:start w:val="1"/>
      <w:numFmt w:val="upperRoman"/>
      <w:lvlText w:val="%8."/>
      <w:lvlJc w:val="right"/>
      <w:pPr>
        <w:ind w:left="5760" w:hanging="360"/>
      </w:pPr>
    </w:lvl>
    <w:lvl w:ilvl="8">
      <w:start w:val="1"/>
      <w:numFmt w:val="upperRoman"/>
      <w:lvlText w:val="%9."/>
      <w:lvlJc w:val="right"/>
      <w:pPr>
        <w:ind w:left="6480" w:hanging="360"/>
      </w:pPr>
    </w:lvl>
  </w:abstractNum>
  <w:abstractNum w:abstractNumId="7" w15:restartNumberingAfterBreak="0">
    <w:nsid w:val="27AD4E5D"/>
    <w:multiLevelType w:val="hybridMultilevel"/>
    <w:tmpl w:val="C97E6F1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EE840F9"/>
    <w:multiLevelType w:val="hybridMultilevel"/>
    <w:tmpl w:val="948E7D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0FB37AD"/>
    <w:multiLevelType w:val="multilevel"/>
    <w:tmpl w:val="6E508E96"/>
    <w:lvl w:ilvl="0">
      <w:numFmt w:val="bullet"/>
      <w:lvlText w:val=""/>
      <w:lvlJc w:val="left"/>
      <w:pPr>
        <w:ind w:left="720" w:hanging="360"/>
      </w:pPr>
      <w:rPr>
        <w:rFonts w:ascii="Symbol" w:hAnsi="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1FA4F91"/>
    <w:multiLevelType w:val="multilevel"/>
    <w:tmpl w:val="6700F6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88E2E1A"/>
    <w:multiLevelType w:val="multilevel"/>
    <w:tmpl w:val="448620C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BFD5DE1"/>
    <w:multiLevelType w:val="hybridMultilevel"/>
    <w:tmpl w:val="0BC28D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9E01F49"/>
    <w:multiLevelType w:val="multilevel"/>
    <w:tmpl w:val="C29451E4"/>
    <w:lvl w:ilvl="0">
      <w:start w:val="1"/>
      <w:numFmt w:val="upperRoman"/>
      <w:lvlText w:val="%1."/>
      <w:lvlJc w:val="left"/>
      <w:pPr>
        <w:ind w:left="893" w:hanging="720"/>
      </w:pPr>
    </w:lvl>
    <w:lvl w:ilvl="1">
      <w:start w:val="1"/>
      <w:numFmt w:val="lowerLetter"/>
      <w:lvlText w:val="%2."/>
      <w:lvlJc w:val="left"/>
      <w:pPr>
        <w:ind w:left="1253" w:hanging="360"/>
      </w:pPr>
    </w:lvl>
    <w:lvl w:ilvl="2">
      <w:start w:val="1"/>
      <w:numFmt w:val="lowerRoman"/>
      <w:lvlText w:val="%3."/>
      <w:lvlJc w:val="right"/>
      <w:pPr>
        <w:ind w:left="1973" w:hanging="180"/>
      </w:pPr>
    </w:lvl>
    <w:lvl w:ilvl="3">
      <w:start w:val="1"/>
      <w:numFmt w:val="decimal"/>
      <w:lvlText w:val="%4."/>
      <w:lvlJc w:val="left"/>
      <w:pPr>
        <w:ind w:left="2693" w:hanging="360"/>
      </w:pPr>
    </w:lvl>
    <w:lvl w:ilvl="4">
      <w:start w:val="1"/>
      <w:numFmt w:val="lowerLetter"/>
      <w:lvlText w:val="%5."/>
      <w:lvlJc w:val="left"/>
      <w:pPr>
        <w:ind w:left="3413" w:hanging="360"/>
      </w:pPr>
    </w:lvl>
    <w:lvl w:ilvl="5">
      <w:start w:val="1"/>
      <w:numFmt w:val="lowerRoman"/>
      <w:lvlText w:val="%6."/>
      <w:lvlJc w:val="right"/>
      <w:pPr>
        <w:ind w:left="4133" w:hanging="180"/>
      </w:pPr>
    </w:lvl>
    <w:lvl w:ilvl="6">
      <w:start w:val="1"/>
      <w:numFmt w:val="decimal"/>
      <w:lvlText w:val="%7."/>
      <w:lvlJc w:val="left"/>
      <w:pPr>
        <w:ind w:left="4853" w:hanging="360"/>
      </w:pPr>
    </w:lvl>
    <w:lvl w:ilvl="7">
      <w:start w:val="1"/>
      <w:numFmt w:val="lowerLetter"/>
      <w:lvlText w:val="%8."/>
      <w:lvlJc w:val="left"/>
      <w:pPr>
        <w:ind w:left="5573" w:hanging="360"/>
      </w:pPr>
    </w:lvl>
    <w:lvl w:ilvl="8">
      <w:start w:val="1"/>
      <w:numFmt w:val="lowerRoman"/>
      <w:lvlText w:val="%9."/>
      <w:lvlJc w:val="right"/>
      <w:pPr>
        <w:ind w:left="6293" w:hanging="180"/>
      </w:pPr>
    </w:lvl>
  </w:abstractNum>
  <w:abstractNum w:abstractNumId="14" w15:restartNumberingAfterBreak="0">
    <w:nsid w:val="652A4B4E"/>
    <w:multiLevelType w:val="hybridMultilevel"/>
    <w:tmpl w:val="1B12E4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69D846D4"/>
    <w:multiLevelType w:val="hybridMultilevel"/>
    <w:tmpl w:val="AF6AFBD8"/>
    <w:lvl w:ilvl="0" w:tplc="041A000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73746D3C"/>
    <w:multiLevelType w:val="hybridMultilevel"/>
    <w:tmpl w:val="35F4354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758D00F3"/>
    <w:multiLevelType w:val="multilevel"/>
    <w:tmpl w:val="19F647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
    <w:abstractNumId w:val="14"/>
  </w:num>
  <w:num w:numId="2">
    <w:abstractNumId w:val="15"/>
  </w:num>
  <w:num w:numId="3">
    <w:abstractNumId w:val="12"/>
  </w:num>
  <w:num w:numId="4">
    <w:abstractNumId w:val="16"/>
  </w:num>
  <w:num w:numId="5">
    <w:abstractNumId w:val="5"/>
  </w:num>
  <w:num w:numId="6">
    <w:abstractNumId w:val="3"/>
  </w:num>
  <w:num w:numId="7">
    <w:abstractNumId w:val="7"/>
  </w:num>
  <w:num w:numId="8">
    <w:abstractNumId w:val="6"/>
  </w:num>
  <w:num w:numId="9">
    <w:abstractNumId w:val="13"/>
  </w:num>
  <w:num w:numId="10">
    <w:abstractNumId w:val="17"/>
  </w:num>
  <w:num w:numId="11">
    <w:abstractNumId w:val="2"/>
  </w:num>
  <w:num w:numId="12">
    <w:abstractNumId w:val="4"/>
  </w:num>
  <w:num w:numId="13">
    <w:abstractNumId w:val="0"/>
  </w:num>
  <w:num w:numId="14">
    <w:abstractNumId w:val="11"/>
  </w:num>
  <w:num w:numId="15">
    <w:abstractNumId w:val="9"/>
  </w:num>
  <w:num w:numId="16">
    <w:abstractNumId w:val="10"/>
  </w:num>
  <w:num w:numId="17">
    <w:abstractNumId w:val="1"/>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25F"/>
    <w:rsid w:val="00121551"/>
    <w:rsid w:val="00172E1E"/>
    <w:rsid w:val="0029645B"/>
    <w:rsid w:val="0036025F"/>
    <w:rsid w:val="003B6B8B"/>
    <w:rsid w:val="00406966"/>
    <w:rsid w:val="00567D51"/>
    <w:rsid w:val="00596C90"/>
    <w:rsid w:val="005F482B"/>
    <w:rsid w:val="007D3FE5"/>
    <w:rsid w:val="007E67AC"/>
    <w:rsid w:val="00966781"/>
    <w:rsid w:val="009E3962"/>
    <w:rsid w:val="00AF551C"/>
    <w:rsid w:val="00B83755"/>
    <w:rsid w:val="00C86066"/>
    <w:rsid w:val="00C95306"/>
    <w:rsid w:val="00CC471D"/>
    <w:rsid w:val="00D50C0C"/>
    <w:rsid w:val="00E03609"/>
    <w:rsid w:val="00E9504F"/>
    <w:rsid w:val="00EB6ED8"/>
    <w:rsid w:val="00F25F6F"/>
    <w:rsid w:val="00F60FAA"/>
    <w:rsid w:val="00F7045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450BA"/>
  <w15:chartTrackingRefBased/>
  <w15:docId w15:val="{C3B0BEA0-D943-43E7-A237-3394B2E80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F60FA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qFormat/>
    <w:rsid w:val="0036025F"/>
    <w:pPr>
      <w:ind w:left="720"/>
      <w:contextualSpacing/>
    </w:pPr>
  </w:style>
  <w:style w:type="character" w:customStyle="1" w:styleId="Naslov1Char">
    <w:name w:val="Naslov 1 Char"/>
    <w:basedOn w:val="Zadanifontodlomka"/>
    <w:link w:val="Naslov1"/>
    <w:uiPriority w:val="9"/>
    <w:rsid w:val="00F60FAA"/>
    <w:rPr>
      <w:rFonts w:asciiTheme="majorHAnsi" w:eastAsiaTheme="majorEastAsia" w:hAnsiTheme="majorHAnsi" w:cstheme="majorBidi"/>
      <w:color w:val="2F5496" w:themeColor="accent1" w:themeShade="BF"/>
      <w:sz w:val="32"/>
      <w:szCs w:val="32"/>
    </w:rPr>
  </w:style>
  <w:style w:type="paragraph" w:styleId="TOCNaslov">
    <w:name w:val="TOC Heading"/>
    <w:basedOn w:val="Naslov1"/>
    <w:next w:val="Normal"/>
    <w:uiPriority w:val="39"/>
    <w:unhideWhenUsed/>
    <w:qFormat/>
    <w:rsid w:val="00F60FAA"/>
    <w:pPr>
      <w:outlineLvl w:val="9"/>
    </w:pPr>
    <w:rPr>
      <w:lang w:eastAsia="hr-HR"/>
    </w:rPr>
  </w:style>
  <w:style w:type="character" w:styleId="Referencakomentara">
    <w:name w:val="annotation reference"/>
    <w:basedOn w:val="Zadanifontodlomka"/>
    <w:uiPriority w:val="99"/>
    <w:semiHidden/>
    <w:unhideWhenUsed/>
    <w:rsid w:val="00F7045F"/>
    <w:rPr>
      <w:sz w:val="16"/>
      <w:szCs w:val="16"/>
    </w:rPr>
  </w:style>
  <w:style w:type="paragraph" w:styleId="Tekstkomentara">
    <w:name w:val="annotation text"/>
    <w:basedOn w:val="Normal"/>
    <w:link w:val="TekstkomentaraChar"/>
    <w:uiPriority w:val="99"/>
    <w:semiHidden/>
    <w:unhideWhenUsed/>
    <w:rsid w:val="00F7045F"/>
    <w:pPr>
      <w:spacing w:line="240" w:lineRule="auto"/>
    </w:pPr>
    <w:rPr>
      <w:sz w:val="20"/>
      <w:szCs w:val="20"/>
    </w:rPr>
  </w:style>
  <w:style w:type="character" w:customStyle="1" w:styleId="TekstkomentaraChar">
    <w:name w:val="Tekst komentara Char"/>
    <w:basedOn w:val="Zadanifontodlomka"/>
    <w:link w:val="Tekstkomentara"/>
    <w:uiPriority w:val="99"/>
    <w:semiHidden/>
    <w:rsid w:val="00F7045F"/>
    <w:rPr>
      <w:sz w:val="20"/>
      <w:szCs w:val="20"/>
    </w:rPr>
  </w:style>
  <w:style w:type="paragraph" w:styleId="Predmetkomentara">
    <w:name w:val="annotation subject"/>
    <w:basedOn w:val="Tekstkomentara"/>
    <w:next w:val="Tekstkomentara"/>
    <w:link w:val="PredmetkomentaraChar"/>
    <w:uiPriority w:val="99"/>
    <w:semiHidden/>
    <w:unhideWhenUsed/>
    <w:rsid w:val="00F7045F"/>
    <w:rPr>
      <w:b/>
      <w:bCs/>
    </w:rPr>
  </w:style>
  <w:style w:type="character" w:customStyle="1" w:styleId="PredmetkomentaraChar">
    <w:name w:val="Predmet komentara Char"/>
    <w:basedOn w:val="TekstkomentaraChar"/>
    <w:link w:val="Predmetkomentara"/>
    <w:uiPriority w:val="99"/>
    <w:semiHidden/>
    <w:rsid w:val="00F7045F"/>
    <w:rPr>
      <w:b/>
      <w:bCs/>
      <w:sz w:val="20"/>
      <w:szCs w:val="20"/>
    </w:rPr>
  </w:style>
  <w:style w:type="paragraph" w:styleId="Tekstbalonia">
    <w:name w:val="Balloon Text"/>
    <w:basedOn w:val="Normal"/>
    <w:link w:val="TekstbaloniaChar"/>
    <w:uiPriority w:val="99"/>
    <w:semiHidden/>
    <w:unhideWhenUsed/>
    <w:rsid w:val="00F7045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7045F"/>
    <w:rPr>
      <w:rFonts w:ascii="Segoe UI" w:hAnsi="Segoe UI" w:cs="Segoe UI"/>
      <w:sz w:val="18"/>
      <w:szCs w:val="18"/>
    </w:rPr>
  </w:style>
  <w:style w:type="paragraph" w:customStyle="1" w:styleId="Standard">
    <w:name w:val="Standard"/>
    <w:rsid w:val="00F25F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StandardWeb">
    <w:name w:val="Normal (Web)"/>
    <w:basedOn w:val="Normal"/>
    <w:rsid w:val="00F25F6F"/>
    <w:pPr>
      <w:autoSpaceDN w:val="0"/>
      <w:spacing w:before="100" w:after="100" w:line="240" w:lineRule="auto"/>
    </w:pPr>
    <w:rPr>
      <w:rFonts w:ascii="Times New Roman" w:eastAsia="Times New Roman" w:hAnsi="Times New Roman" w:cs="Times New Roman"/>
      <w:sz w:val="24"/>
      <w:szCs w:val="24"/>
      <w:lang w:eastAsia="hr-HR"/>
    </w:rPr>
  </w:style>
  <w:style w:type="character" w:styleId="Naglaeno">
    <w:name w:val="Strong"/>
    <w:basedOn w:val="Zadanifontodlomka"/>
    <w:rsid w:val="00F25F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8861">
      <w:bodyDiv w:val="1"/>
      <w:marLeft w:val="0"/>
      <w:marRight w:val="0"/>
      <w:marTop w:val="0"/>
      <w:marBottom w:val="0"/>
      <w:divBdr>
        <w:top w:val="none" w:sz="0" w:space="0" w:color="auto"/>
        <w:left w:val="none" w:sz="0" w:space="0" w:color="auto"/>
        <w:bottom w:val="none" w:sz="0" w:space="0" w:color="auto"/>
        <w:right w:val="none" w:sz="0" w:space="0" w:color="auto"/>
      </w:divBdr>
    </w:div>
    <w:div w:id="470441864">
      <w:bodyDiv w:val="1"/>
      <w:marLeft w:val="0"/>
      <w:marRight w:val="0"/>
      <w:marTop w:val="0"/>
      <w:marBottom w:val="0"/>
      <w:divBdr>
        <w:top w:val="none" w:sz="0" w:space="0" w:color="auto"/>
        <w:left w:val="none" w:sz="0" w:space="0" w:color="auto"/>
        <w:bottom w:val="none" w:sz="0" w:space="0" w:color="auto"/>
        <w:right w:val="none" w:sz="0" w:space="0" w:color="auto"/>
      </w:divBdr>
    </w:div>
    <w:div w:id="1094594395">
      <w:bodyDiv w:val="1"/>
      <w:marLeft w:val="0"/>
      <w:marRight w:val="0"/>
      <w:marTop w:val="0"/>
      <w:marBottom w:val="0"/>
      <w:divBdr>
        <w:top w:val="none" w:sz="0" w:space="0" w:color="auto"/>
        <w:left w:val="none" w:sz="0" w:space="0" w:color="auto"/>
        <w:bottom w:val="none" w:sz="0" w:space="0" w:color="auto"/>
        <w:right w:val="none" w:sz="0" w:space="0" w:color="auto"/>
      </w:divBdr>
    </w:div>
    <w:div w:id="1428649302">
      <w:bodyDiv w:val="1"/>
      <w:marLeft w:val="0"/>
      <w:marRight w:val="0"/>
      <w:marTop w:val="0"/>
      <w:marBottom w:val="0"/>
      <w:divBdr>
        <w:top w:val="none" w:sz="0" w:space="0" w:color="auto"/>
        <w:left w:val="none" w:sz="0" w:space="0" w:color="auto"/>
        <w:bottom w:val="none" w:sz="0" w:space="0" w:color="auto"/>
        <w:right w:val="none" w:sz="0" w:space="0" w:color="auto"/>
      </w:divBdr>
    </w:div>
    <w:div w:id="198851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draz">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A24CE-58E2-45CA-AC6E-B7027A981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2898</Words>
  <Characters>16523</Characters>
  <Application>Microsoft Office Word</Application>
  <DocSecurity>0</DocSecurity>
  <Lines>137</Lines>
  <Paragraphs>38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Furda - tajnik HKSR</dc:creator>
  <cp:keywords/>
  <dc:description/>
  <cp:lastModifiedBy>Ines Furda - tajnik HKSR</cp:lastModifiedBy>
  <cp:revision>17</cp:revision>
  <dcterms:created xsi:type="dcterms:W3CDTF">2021-03-10T09:33:00Z</dcterms:created>
  <dcterms:modified xsi:type="dcterms:W3CDTF">2022-02-05T13:15:00Z</dcterms:modified>
</cp:coreProperties>
</file>