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12AB9A" w14:textId="073E824E" w:rsidR="00217F87" w:rsidRPr="00217F87" w:rsidRDefault="00217F87" w:rsidP="00C11A5F">
      <w:pPr>
        <w:spacing w:line="276" w:lineRule="auto"/>
        <w:rPr>
          <w:rFonts w:ascii="Times New Roman" w:hAnsi="Times New Roman" w:cs="Times New Roman"/>
          <w:sz w:val="24"/>
          <w:szCs w:val="24"/>
        </w:rPr>
      </w:pPr>
      <w:r w:rsidRPr="00217F87">
        <w:rPr>
          <w:rFonts w:ascii="Times New Roman" w:hAnsi="Times New Roman" w:cs="Times New Roman"/>
          <w:sz w:val="24"/>
          <w:szCs w:val="24"/>
        </w:rPr>
        <w:t>IZVJEŠĆE O RADU HRVATSKE KOMORE SOCIJALNIH RADNIKA 2022. GODINE</w:t>
      </w:r>
    </w:p>
    <w:p w14:paraId="0BE37403" w14:textId="77777777" w:rsidR="00217F87" w:rsidRPr="00217F87" w:rsidRDefault="00217F87" w:rsidP="00C11A5F">
      <w:pPr>
        <w:spacing w:line="276" w:lineRule="auto"/>
        <w:rPr>
          <w:rFonts w:ascii="Times New Roman" w:hAnsi="Times New Roman" w:cs="Times New Roman"/>
          <w:sz w:val="24"/>
          <w:szCs w:val="24"/>
        </w:rPr>
      </w:pPr>
    </w:p>
    <w:p w14:paraId="73A17732" w14:textId="2A4DF602" w:rsidR="00C11A5F" w:rsidRPr="00C11A5F" w:rsidRDefault="00C11A5F" w:rsidP="00C11A5F">
      <w:pPr>
        <w:spacing w:line="276" w:lineRule="auto"/>
        <w:rPr>
          <w:rFonts w:ascii="Times New Roman" w:hAnsi="Times New Roman" w:cs="Times New Roman"/>
          <w:sz w:val="24"/>
          <w:szCs w:val="24"/>
        </w:rPr>
      </w:pPr>
      <w:r w:rsidRPr="00C11A5F">
        <w:rPr>
          <w:rFonts w:ascii="Times New Roman" w:hAnsi="Times New Roman" w:cs="Times New Roman"/>
          <w:sz w:val="24"/>
          <w:szCs w:val="24"/>
        </w:rPr>
        <w:t>U 202</w:t>
      </w:r>
      <w:r w:rsidRPr="00217F87">
        <w:rPr>
          <w:rFonts w:ascii="Times New Roman" w:hAnsi="Times New Roman" w:cs="Times New Roman"/>
          <w:sz w:val="24"/>
          <w:szCs w:val="24"/>
        </w:rPr>
        <w:t>2</w:t>
      </w:r>
      <w:r w:rsidRPr="00C11A5F">
        <w:rPr>
          <w:rFonts w:ascii="Times New Roman" w:hAnsi="Times New Roman" w:cs="Times New Roman"/>
          <w:sz w:val="24"/>
          <w:szCs w:val="24"/>
        </w:rPr>
        <w:t xml:space="preserve">. godini u Hrvatskoj komori socijalnih radnika bila su zaposlena </w:t>
      </w:r>
      <w:r w:rsidRPr="00217F87">
        <w:rPr>
          <w:rFonts w:ascii="Times New Roman" w:hAnsi="Times New Roman" w:cs="Times New Roman"/>
          <w:sz w:val="24"/>
          <w:szCs w:val="24"/>
        </w:rPr>
        <w:t>3</w:t>
      </w:r>
      <w:r w:rsidRPr="00C11A5F">
        <w:rPr>
          <w:rFonts w:ascii="Times New Roman" w:hAnsi="Times New Roman" w:cs="Times New Roman"/>
          <w:sz w:val="24"/>
          <w:szCs w:val="24"/>
        </w:rPr>
        <w:t xml:space="preserve"> djelatnika:</w:t>
      </w:r>
    </w:p>
    <w:p w14:paraId="1466B7DF" w14:textId="14EB3F7C" w:rsidR="00C11A5F" w:rsidRPr="00C11A5F" w:rsidRDefault="00C11A5F" w:rsidP="00C11A5F">
      <w:pPr>
        <w:numPr>
          <w:ilvl w:val="0"/>
          <w:numId w:val="6"/>
        </w:numPr>
        <w:spacing w:line="276" w:lineRule="auto"/>
        <w:contextualSpacing/>
        <w:rPr>
          <w:rFonts w:ascii="Times New Roman" w:hAnsi="Times New Roman" w:cs="Times New Roman"/>
          <w:sz w:val="24"/>
          <w:szCs w:val="24"/>
        </w:rPr>
      </w:pPr>
      <w:r w:rsidRPr="00217F87">
        <w:rPr>
          <w:rFonts w:ascii="Times New Roman" w:hAnsi="Times New Roman" w:cs="Times New Roman"/>
          <w:sz w:val="24"/>
          <w:szCs w:val="24"/>
        </w:rPr>
        <w:t>2</w:t>
      </w:r>
      <w:r w:rsidRPr="00C11A5F">
        <w:rPr>
          <w:rFonts w:ascii="Times New Roman" w:hAnsi="Times New Roman" w:cs="Times New Roman"/>
          <w:sz w:val="24"/>
          <w:szCs w:val="24"/>
        </w:rPr>
        <w:t xml:space="preserve"> osobe - ugovor o radu na neodređeno vrijeme (tajnik</w:t>
      </w:r>
      <w:r w:rsidRPr="00217F87">
        <w:rPr>
          <w:rFonts w:ascii="Times New Roman" w:hAnsi="Times New Roman" w:cs="Times New Roman"/>
          <w:sz w:val="24"/>
          <w:szCs w:val="24"/>
        </w:rPr>
        <w:t xml:space="preserve"> </w:t>
      </w:r>
      <w:r w:rsidRPr="00C11A5F">
        <w:rPr>
          <w:rFonts w:ascii="Times New Roman" w:hAnsi="Times New Roman" w:cs="Times New Roman"/>
          <w:sz w:val="24"/>
          <w:szCs w:val="24"/>
        </w:rPr>
        <w:t>i administrativni referent) i</w:t>
      </w:r>
    </w:p>
    <w:p w14:paraId="34011564" w14:textId="31172E96" w:rsidR="00C11A5F" w:rsidRDefault="00C11A5F" w:rsidP="00C11A5F">
      <w:pPr>
        <w:numPr>
          <w:ilvl w:val="0"/>
          <w:numId w:val="6"/>
        </w:numPr>
        <w:spacing w:line="276" w:lineRule="auto"/>
        <w:contextualSpacing/>
        <w:rPr>
          <w:rFonts w:ascii="Times New Roman" w:hAnsi="Times New Roman" w:cs="Times New Roman"/>
          <w:sz w:val="24"/>
          <w:szCs w:val="24"/>
        </w:rPr>
      </w:pPr>
      <w:r w:rsidRPr="00C11A5F">
        <w:rPr>
          <w:rFonts w:ascii="Times New Roman" w:hAnsi="Times New Roman" w:cs="Times New Roman"/>
          <w:sz w:val="24"/>
          <w:szCs w:val="24"/>
        </w:rPr>
        <w:t>1 osoba - ugovor o dodatnom radu (predsjednik).</w:t>
      </w:r>
    </w:p>
    <w:p w14:paraId="61630BFA" w14:textId="77777777" w:rsidR="00217F87" w:rsidRPr="00217F87" w:rsidRDefault="00217F87" w:rsidP="00217F87">
      <w:pPr>
        <w:spacing w:line="276" w:lineRule="auto"/>
        <w:ind w:left="720"/>
        <w:contextualSpacing/>
        <w:rPr>
          <w:rFonts w:ascii="Times New Roman" w:hAnsi="Times New Roman" w:cs="Times New Roman"/>
          <w:sz w:val="24"/>
          <w:szCs w:val="24"/>
        </w:rPr>
      </w:pPr>
    </w:p>
    <w:p w14:paraId="36FB17BD" w14:textId="1FEF223C" w:rsidR="00C11A5F" w:rsidRPr="00C11A5F" w:rsidRDefault="00C11A5F" w:rsidP="00C11A5F">
      <w:pPr>
        <w:spacing w:line="276" w:lineRule="auto"/>
        <w:rPr>
          <w:rFonts w:ascii="Times New Roman" w:hAnsi="Times New Roman" w:cs="Times New Roman"/>
          <w:sz w:val="24"/>
          <w:szCs w:val="24"/>
        </w:rPr>
      </w:pPr>
      <w:r w:rsidRPr="00C11A5F">
        <w:rPr>
          <w:rFonts w:ascii="Times New Roman" w:hAnsi="Times New Roman" w:cs="Times New Roman"/>
          <w:sz w:val="24"/>
          <w:szCs w:val="24"/>
        </w:rPr>
        <w:t>Sklopljena su:</w:t>
      </w:r>
    </w:p>
    <w:p w14:paraId="59CA7045" w14:textId="72ECA469" w:rsidR="00C11A5F" w:rsidRPr="00C11A5F" w:rsidRDefault="00C11A5F" w:rsidP="00C11A5F">
      <w:pPr>
        <w:numPr>
          <w:ilvl w:val="0"/>
          <w:numId w:val="7"/>
        </w:numPr>
        <w:spacing w:line="276" w:lineRule="auto"/>
        <w:contextualSpacing/>
        <w:rPr>
          <w:rFonts w:ascii="Times New Roman" w:hAnsi="Times New Roman" w:cs="Times New Roman"/>
          <w:sz w:val="24"/>
          <w:szCs w:val="24"/>
        </w:rPr>
      </w:pPr>
      <w:r w:rsidRPr="00217F87">
        <w:rPr>
          <w:rFonts w:ascii="Times New Roman" w:hAnsi="Times New Roman" w:cs="Times New Roman"/>
          <w:sz w:val="24"/>
          <w:szCs w:val="24"/>
        </w:rPr>
        <w:t>1</w:t>
      </w:r>
      <w:r w:rsidRPr="00C11A5F">
        <w:rPr>
          <w:rFonts w:ascii="Times New Roman" w:hAnsi="Times New Roman" w:cs="Times New Roman"/>
          <w:sz w:val="24"/>
          <w:szCs w:val="24"/>
        </w:rPr>
        <w:t xml:space="preserve"> autorsk</w:t>
      </w:r>
      <w:r w:rsidRPr="00217F87">
        <w:rPr>
          <w:rFonts w:ascii="Times New Roman" w:hAnsi="Times New Roman" w:cs="Times New Roman"/>
          <w:sz w:val="24"/>
          <w:szCs w:val="24"/>
        </w:rPr>
        <w:t>i</w:t>
      </w:r>
      <w:r w:rsidRPr="00C11A5F">
        <w:rPr>
          <w:rFonts w:ascii="Times New Roman" w:hAnsi="Times New Roman" w:cs="Times New Roman"/>
          <w:sz w:val="24"/>
          <w:szCs w:val="24"/>
        </w:rPr>
        <w:t xml:space="preserve"> ugovor (za rad provoditelja znanstveno-istraživačkog projekta </w:t>
      </w:r>
      <w:r w:rsidRPr="00C11A5F">
        <w:rPr>
          <w:rFonts w:ascii="Times New Roman" w:hAnsi="Times New Roman" w:cs="Times New Roman"/>
          <w:bCs/>
          <w:sz w:val="24"/>
          <w:szCs w:val="24"/>
          <w:shd w:val="clear" w:color="auto" w:fill="FFFFFF"/>
        </w:rPr>
        <w:t>“Socijalni rad u centrima za socijalnu skrb u Republici Hrvatskoj”</w:t>
      </w:r>
      <w:r w:rsidRPr="00C11A5F">
        <w:rPr>
          <w:rFonts w:ascii="Times New Roman" w:hAnsi="Times New Roman" w:cs="Times New Roman"/>
          <w:sz w:val="24"/>
          <w:szCs w:val="24"/>
        </w:rPr>
        <w:t xml:space="preserve">) i </w:t>
      </w:r>
    </w:p>
    <w:p w14:paraId="57B1EF03" w14:textId="22191DB0" w:rsidR="00481122" w:rsidRDefault="00C11A5F" w:rsidP="00217F87">
      <w:pPr>
        <w:numPr>
          <w:ilvl w:val="0"/>
          <w:numId w:val="7"/>
        </w:numPr>
        <w:spacing w:line="276" w:lineRule="auto"/>
        <w:contextualSpacing/>
        <w:rPr>
          <w:rFonts w:ascii="Times New Roman" w:hAnsi="Times New Roman" w:cs="Times New Roman"/>
          <w:sz w:val="24"/>
          <w:szCs w:val="24"/>
        </w:rPr>
      </w:pPr>
      <w:r w:rsidRPr="00217F87">
        <w:rPr>
          <w:rFonts w:ascii="Times New Roman" w:hAnsi="Times New Roman" w:cs="Times New Roman"/>
          <w:sz w:val="24"/>
          <w:szCs w:val="24"/>
        </w:rPr>
        <w:t>69</w:t>
      </w:r>
      <w:r w:rsidRPr="00C11A5F">
        <w:rPr>
          <w:rFonts w:ascii="Times New Roman" w:hAnsi="Times New Roman" w:cs="Times New Roman"/>
          <w:sz w:val="24"/>
          <w:szCs w:val="24"/>
        </w:rPr>
        <w:t xml:space="preserve"> ugovora o djelu (za rad predstavnika tijela i sekcija</w:t>
      </w:r>
      <w:r w:rsidR="00481122" w:rsidRPr="00217F87">
        <w:rPr>
          <w:rFonts w:ascii="Times New Roman" w:hAnsi="Times New Roman" w:cs="Times New Roman"/>
          <w:sz w:val="24"/>
          <w:szCs w:val="24"/>
        </w:rPr>
        <w:t xml:space="preserve"> i</w:t>
      </w:r>
      <w:r w:rsidRPr="00C11A5F">
        <w:rPr>
          <w:rFonts w:ascii="Times New Roman" w:hAnsi="Times New Roman" w:cs="Times New Roman"/>
          <w:sz w:val="24"/>
          <w:szCs w:val="24"/>
        </w:rPr>
        <w:t xml:space="preserve"> provoditelja stručnog nadzora).</w:t>
      </w:r>
    </w:p>
    <w:p w14:paraId="3894BB6F" w14:textId="77777777" w:rsidR="00217F87" w:rsidRPr="00217F87" w:rsidRDefault="00217F87" w:rsidP="00217F87">
      <w:pPr>
        <w:spacing w:line="276" w:lineRule="auto"/>
        <w:ind w:left="720"/>
        <w:contextualSpacing/>
        <w:rPr>
          <w:rFonts w:ascii="Times New Roman" w:hAnsi="Times New Roman" w:cs="Times New Roman"/>
          <w:sz w:val="24"/>
          <w:szCs w:val="24"/>
        </w:rPr>
      </w:pPr>
    </w:p>
    <w:p w14:paraId="6B1E3644" w14:textId="50C70A1F" w:rsidR="00C11A5F" w:rsidRPr="00A9384A" w:rsidRDefault="00C11A5F" w:rsidP="00A9384A">
      <w:pPr>
        <w:rPr>
          <w:rFonts w:ascii="Times New Roman" w:hAnsi="Times New Roman" w:cs="Times New Roman"/>
          <w:sz w:val="24"/>
          <w:szCs w:val="24"/>
        </w:rPr>
      </w:pPr>
      <w:r w:rsidRPr="00D0383D">
        <w:rPr>
          <w:rFonts w:ascii="Times New Roman" w:eastAsia="Calibri" w:hAnsi="Times New Roman" w:cs="Times New Roman"/>
          <w:sz w:val="24"/>
          <w:szCs w:val="24"/>
        </w:rPr>
        <w:t xml:space="preserve">U Imenik socijalnih radnika/Upisnik članova </w:t>
      </w:r>
      <w:r w:rsidR="00060C99" w:rsidRPr="00D0383D">
        <w:rPr>
          <w:rFonts w:ascii="Times New Roman" w:eastAsia="Calibri" w:hAnsi="Times New Roman" w:cs="Times New Roman"/>
          <w:sz w:val="24"/>
          <w:szCs w:val="24"/>
        </w:rPr>
        <w:t xml:space="preserve">od osnutka Komore </w:t>
      </w:r>
      <w:r w:rsidRPr="00D0383D">
        <w:rPr>
          <w:rFonts w:ascii="Times New Roman" w:eastAsia="Calibri" w:hAnsi="Times New Roman" w:cs="Times New Roman"/>
          <w:sz w:val="24"/>
          <w:szCs w:val="24"/>
        </w:rPr>
        <w:t xml:space="preserve">do dana </w:t>
      </w:r>
      <w:r w:rsidR="00E43611" w:rsidRPr="00D0383D">
        <w:rPr>
          <w:rFonts w:ascii="Times New Roman" w:eastAsia="Calibri" w:hAnsi="Times New Roman" w:cs="Times New Roman"/>
          <w:sz w:val="24"/>
          <w:szCs w:val="24"/>
        </w:rPr>
        <w:t>31</w:t>
      </w:r>
      <w:r w:rsidRPr="00D0383D">
        <w:rPr>
          <w:rFonts w:ascii="Times New Roman" w:eastAsia="Calibri" w:hAnsi="Times New Roman" w:cs="Times New Roman"/>
          <w:sz w:val="24"/>
          <w:szCs w:val="24"/>
        </w:rPr>
        <w:t>. prosinca 202</w:t>
      </w:r>
      <w:r w:rsidR="00481122" w:rsidRPr="00D0383D">
        <w:rPr>
          <w:rFonts w:ascii="Times New Roman" w:eastAsia="Calibri" w:hAnsi="Times New Roman" w:cs="Times New Roman"/>
          <w:sz w:val="24"/>
          <w:szCs w:val="24"/>
        </w:rPr>
        <w:t>2</w:t>
      </w:r>
      <w:r w:rsidRPr="00D0383D">
        <w:rPr>
          <w:rFonts w:ascii="Times New Roman" w:eastAsia="Calibri" w:hAnsi="Times New Roman" w:cs="Times New Roman"/>
          <w:sz w:val="24"/>
          <w:szCs w:val="24"/>
        </w:rPr>
        <w:t>. godine upisan</w:t>
      </w:r>
      <w:r w:rsidR="00E43611" w:rsidRPr="00D0383D">
        <w:rPr>
          <w:rFonts w:ascii="Times New Roman" w:eastAsia="Calibri" w:hAnsi="Times New Roman" w:cs="Times New Roman"/>
          <w:sz w:val="24"/>
          <w:szCs w:val="24"/>
        </w:rPr>
        <w:t>o</w:t>
      </w:r>
      <w:r w:rsidRPr="00D0383D">
        <w:rPr>
          <w:rFonts w:ascii="Times New Roman" w:eastAsia="Calibri" w:hAnsi="Times New Roman" w:cs="Times New Roman"/>
          <w:sz w:val="24"/>
          <w:szCs w:val="24"/>
        </w:rPr>
        <w:t xml:space="preserve"> je ukupno 2</w:t>
      </w:r>
      <w:r w:rsidR="00481122" w:rsidRPr="00D0383D">
        <w:rPr>
          <w:rFonts w:ascii="Times New Roman" w:eastAsia="Calibri" w:hAnsi="Times New Roman" w:cs="Times New Roman"/>
          <w:sz w:val="24"/>
          <w:szCs w:val="24"/>
        </w:rPr>
        <w:t>8</w:t>
      </w:r>
      <w:r w:rsidR="00E43611" w:rsidRPr="00D0383D">
        <w:rPr>
          <w:rFonts w:ascii="Times New Roman" w:eastAsia="Calibri" w:hAnsi="Times New Roman" w:cs="Times New Roman"/>
          <w:sz w:val="24"/>
          <w:szCs w:val="24"/>
        </w:rPr>
        <w:t>56</w:t>
      </w:r>
      <w:r w:rsidRPr="00D0383D">
        <w:rPr>
          <w:rFonts w:ascii="Times New Roman" w:eastAsia="Calibri" w:hAnsi="Times New Roman" w:cs="Times New Roman"/>
          <w:sz w:val="24"/>
          <w:szCs w:val="24"/>
        </w:rPr>
        <w:t xml:space="preserve"> socijalni</w:t>
      </w:r>
      <w:r w:rsidR="00E43611" w:rsidRPr="00D0383D">
        <w:rPr>
          <w:rFonts w:ascii="Times New Roman" w:eastAsia="Calibri" w:hAnsi="Times New Roman" w:cs="Times New Roman"/>
          <w:sz w:val="24"/>
          <w:szCs w:val="24"/>
        </w:rPr>
        <w:t>h</w:t>
      </w:r>
      <w:r w:rsidRPr="00D0383D">
        <w:rPr>
          <w:rFonts w:ascii="Times New Roman" w:eastAsia="Calibri" w:hAnsi="Times New Roman" w:cs="Times New Roman"/>
          <w:sz w:val="24"/>
          <w:szCs w:val="24"/>
        </w:rPr>
        <w:t xml:space="preserve"> radnik</w:t>
      </w:r>
      <w:r w:rsidR="00E43611" w:rsidRPr="00D0383D">
        <w:rPr>
          <w:rFonts w:ascii="Times New Roman" w:eastAsia="Calibri" w:hAnsi="Times New Roman" w:cs="Times New Roman"/>
          <w:sz w:val="24"/>
          <w:szCs w:val="24"/>
        </w:rPr>
        <w:t>a</w:t>
      </w:r>
      <w:r w:rsidR="00A9384A" w:rsidRPr="00D0383D">
        <w:rPr>
          <w:rFonts w:ascii="Times New Roman" w:eastAsia="Calibri" w:hAnsi="Times New Roman" w:cs="Times New Roman"/>
          <w:sz w:val="24"/>
          <w:szCs w:val="24"/>
        </w:rPr>
        <w:t xml:space="preserve">, u Imenik socijalnih radnika vježbenika upisano je 0 vježbenika, a upis u upisnik socijalnih radnika koji obavljaju djelatnost socijalnog rada kao profesionalnu djelatnost </w:t>
      </w:r>
      <w:r w:rsidR="00F100B5" w:rsidRPr="00D0383D">
        <w:rPr>
          <w:rFonts w:ascii="Times New Roman" w:eastAsia="Calibri" w:hAnsi="Times New Roman" w:cs="Times New Roman"/>
          <w:sz w:val="24"/>
          <w:szCs w:val="24"/>
        </w:rPr>
        <w:t>se još ne provodi</w:t>
      </w:r>
      <w:r w:rsidR="00A9384A" w:rsidRPr="00D0383D">
        <w:rPr>
          <w:rFonts w:ascii="Times New Roman" w:eastAsia="Calibri" w:hAnsi="Times New Roman" w:cs="Times New Roman"/>
          <w:sz w:val="24"/>
          <w:szCs w:val="24"/>
        </w:rPr>
        <w:t xml:space="preserve"> jer je u tijeku donošenje</w:t>
      </w:r>
      <w:r w:rsidR="00F100B5" w:rsidRPr="00D0383D">
        <w:rPr>
          <w:rFonts w:ascii="Times New Roman" w:eastAsia="Calibri" w:hAnsi="Times New Roman" w:cs="Times New Roman"/>
          <w:sz w:val="24"/>
          <w:szCs w:val="24"/>
        </w:rPr>
        <w:t xml:space="preserve"> Prijedloga</w:t>
      </w:r>
      <w:r w:rsidR="00A9384A" w:rsidRPr="00D0383D">
        <w:rPr>
          <w:rFonts w:ascii="Times New Roman" w:eastAsia="Calibri" w:hAnsi="Times New Roman" w:cs="Times New Roman"/>
          <w:sz w:val="24"/>
          <w:szCs w:val="24"/>
        </w:rPr>
        <w:t xml:space="preserve"> </w:t>
      </w:r>
      <w:r w:rsidR="00A9384A" w:rsidRPr="00D0383D">
        <w:rPr>
          <w:rFonts w:ascii="Times New Roman" w:hAnsi="Times New Roman" w:cs="Times New Roman"/>
          <w:sz w:val="24"/>
          <w:szCs w:val="24"/>
        </w:rPr>
        <w:t>Pravilnika o pružanju socijalnih usluga kao profesionalne djelatnosti ili kao obrta</w:t>
      </w:r>
      <w:r w:rsidR="00F100B5" w:rsidRPr="00D0383D">
        <w:rPr>
          <w:rFonts w:ascii="Times New Roman" w:hAnsi="Times New Roman" w:cs="Times New Roman"/>
          <w:sz w:val="24"/>
          <w:szCs w:val="24"/>
        </w:rPr>
        <w:t xml:space="preserve"> koji će biti dostavljen na suglasnost Ministarstvu rada, mirovinskog sustava, obitelj i socijalne politike</w:t>
      </w:r>
      <w:r w:rsidRPr="00D0383D">
        <w:rPr>
          <w:rFonts w:ascii="Times New Roman" w:eastAsia="Calibri" w:hAnsi="Times New Roman" w:cs="Times New Roman"/>
          <w:sz w:val="24"/>
          <w:szCs w:val="24"/>
        </w:rPr>
        <w:t>.</w:t>
      </w:r>
    </w:p>
    <w:p w14:paraId="0114C23F" w14:textId="77777777" w:rsidR="00C11A5F" w:rsidRPr="00C11A5F" w:rsidRDefault="00C11A5F" w:rsidP="00C11A5F">
      <w:pPr>
        <w:spacing w:after="200" w:line="276" w:lineRule="auto"/>
        <w:rPr>
          <w:rFonts w:ascii="Times New Roman" w:eastAsia="Calibri" w:hAnsi="Times New Roman" w:cs="Times New Roman"/>
          <w:sz w:val="24"/>
          <w:szCs w:val="24"/>
        </w:rPr>
      </w:pPr>
      <w:r w:rsidRPr="00C11A5F">
        <w:rPr>
          <w:rFonts w:ascii="Times New Roman" w:eastAsia="Calibri" w:hAnsi="Times New Roman" w:cs="Times New Roman"/>
          <w:sz w:val="24"/>
          <w:szCs w:val="24"/>
        </w:rPr>
        <w:t>Doneseno je:</w:t>
      </w:r>
    </w:p>
    <w:p w14:paraId="146CA1F6" w14:textId="7E39BE72" w:rsidR="00C11A5F" w:rsidRPr="00C11A5F" w:rsidRDefault="00C33648" w:rsidP="00C11A5F">
      <w:pPr>
        <w:numPr>
          <w:ilvl w:val="0"/>
          <w:numId w:val="8"/>
        </w:numPr>
        <w:spacing w:after="200" w:line="276"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174</w:t>
      </w:r>
      <w:r w:rsidR="00C11A5F" w:rsidRPr="00C11A5F">
        <w:rPr>
          <w:rFonts w:ascii="Times New Roman" w:eastAsia="Calibri" w:hAnsi="Times New Roman" w:cs="Times New Roman"/>
          <w:sz w:val="24"/>
          <w:szCs w:val="24"/>
        </w:rPr>
        <w:t xml:space="preserve"> rješenja o upisu socijalnih radnika u Hrvatsku komoru socijalnih radnika/priznavanju prava na obavljanje djelatnosti socijalnog rada</w:t>
      </w:r>
      <w:r w:rsidR="005E74BC">
        <w:rPr>
          <w:rFonts w:ascii="Times New Roman" w:eastAsia="Calibri" w:hAnsi="Times New Roman" w:cs="Times New Roman"/>
          <w:sz w:val="24"/>
          <w:szCs w:val="24"/>
        </w:rPr>
        <w:t>,</w:t>
      </w:r>
    </w:p>
    <w:p w14:paraId="143E414C" w14:textId="6297511F" w:rsidR="00481122" w:rsidRDefault="00B223BF" w:rsidP="00C11A5F">
      <w:pPr>
        <w:numPr>
          <w:ilvl w:val="0"/>
          <w:numId w:val="8"/>
        </w:numPr>
        <w:spacing w:after="200" w:line="276"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36</w:t>
      </w:r>
      <w:r w:rsidR="00C11A5F" w:rsidRPr="00C11A5F">
        <w:rPr>
          <w:rFonts w:ascii="Times New Roman" w:eastAsia="Calibri" w:hAnsi="Times New Roman" w:cs="Times New Roman"/>
          <w:sz w:val="24"/>
          <w:szCs w:val="24"/>
        </w:rPr>
        <w:t xml:space="preserve"> rješenja o prestanku prava na obavljanje djelatnosti socijalnog rada (</w:t>
      </w:r>
      <w:r>
        <w:rPr>
          <w:rFonts w:ascii="Times New Roman" w:eastAsia="Calibri" w:hAnsi="Times New Roman" w:cs="Times New Roman"/>
          <w:sz w:val="24"/>
          <w:szCs w:val="24"/>
        </w:rPr>
        <w:t>35</w:t>
      </w:r>
      <w:r w:rsidR="00C11A5F" w:rsidRPr="00C11A5F">
        <w:rPr>
          <w:rFonts w:ascii="Times New Roman" w:eastAsia="Calibri" w:hAnsi="Times New Roman" w:cs="Times New Roman"/>
          <w:sz w:val="24"/>
          <w:szCs w:val="24"/>
        </w:rPr>
        <w:t xml:space="preserve"> temeljem zahtjeva članova, a </w:t>
      </w:r>
      <w:r w:rsidR="00F715D2" w:rsidRPr="00B223BF">
        <w:rPr>
          <w:rFonts w:ascii="Times New Roman" w:eastAsia="Calibri" w:hAnsi="Times New Roman" w:cs="Times New Roman"/>
          <w:sz w:val="24"/>
          <w:szCs w:val="24"/>
        </w:rPr>
        <w:t>1</w:t>
      </w:r>
      <w:r w:rsidR="00C11A5F" w:rsidRPr="00C11A5F">
        <w:rPr>
          <w:rFonts w:ascii="Times New Roman" w:eastAsia="Calibri" w:hAnsi="Times New Roman" w:cs="Times New Roman"/>
          <w:sz w:val="24"/>
          <w:szCs w:val="24"/>
        </w:rPr>
        <w:t xml:space="preserve"> temeljem činjenice smrti člana</w:t>
      </w:r>
      <w:r w:rsidR="00F100B5">
        <w:rPr>
          <w:rFonts w:ascii="Times New Roman" w:eastAsia="Calibri" w:hAnsi="Times New Roman" w:cs="Times New Roman"/>
          <w:sz w:val="24"/>
          <w:szCs w:val="24"/>
        </w:rPr>
        <w:t>, ostalih razloga nije bilo</w:t>
      </w:r>
      <w:r w:rsidR="00C11A5F" w:rsidRPr="00C11A5F">
        <w:rPr>
          <w:rFonts w:ascii="Times New Roman" w:eastAsia="Calibri" w:hAnsi="Times New Roman" w:cs="Times New Roman"/>
          <w:sz w:val="24"/>
          <w:szCs w:val="24"/>
        </w:rPr>
        <w:t>)</w:t>
      </w:r>
      <w:r w:rsidR="00F100B5">
        <w:rPr>
          <w:rFonts w:ascii="Times New Roman" w:eastAsia="Calibri" w:hAnsi="Times New Roman" w:cs="Times New Roman"/>
          <w:sz w:val="24"/>
          <w:szCs w:val="24"/>
        </w:rPr>
        <w:t xml:space="preserve"> i </w:t>
      </w:r>
    </w:p>
    <w:p w14:paraId="02F80740" w14:textId="33652883" w:rsidR="005E74BC" w:rsidRPr="00D0383D" w:rsidRDefault="005E74BC" w:rsidP="00C11A5F">
      <w:pPr>
        <w:numPr>
          <w:ilvl w:val="0"/>
          <w:numId w:val="8"/>
        </w:numPr>
        <w:spacing w:after="200" w:line="276" w:lineRule="auto"/>
        <w:contextualSpacing/>
        <w:rPr>
          <w:rFonts w:ascii="Times New Roman" w:eastAsia="Calibri" w:hAnsi="Times New Roman" w:cs="Times New Roman"/>
          <w:sz w:val="24"/>
          <w:szCs w:val="24"/>
        </w:rPr>
      </w:pPr>
      <w:r w:rsidRPr="00D0383D">
        <w:rPr>
          <w:rFonts w:ascii="Times New Roman" w:eastAsia="Calibri" w:hAnsi="Times New Roman" w:cs="Times New Roman"/>
          <w:sz w:val="24"/>
          <w:szCs w:val="24"/>
        </w:rPr>
        <w:t>0 rješenja o privremenoj zabrani prava na obavljanje djelatnosti socijalnog rada</w:t>
      </w:r>
    </w:p>
    <w:p w14:paraId="4EE82923" w14:textId="77777777" w:rsidR="00A9384A" w:rsidRPr="00D0383D" w:rsidRDefault="00A9384A" w:rsidP="00A9384A">
      <w:pPr>
        <w:spacing w:after="200" w:line="276" w:lineRule="auto"/>
        <w:contextualSpacing/>
        <w:rPr>
          <w:rFonts w:ascii="Times New Roman" w:eastAsia="Calibri" w:hAnsi="Times New Roman" w:cs="Times New Roman"/>
          <w:sz w:val="24"/>
          <w:szCs w:val="24"/>
        </w:rPr>
      </w:pPr>
    </w:p>
    <w:p w14:paraId="2E863DF0" w14:textId="1634CB17" w:rsidR="00A9384A" w:rsidRDefault="00F100B5" w:rsidP="00A9384A">
      <w:pPr>
        <w:spacing w:after="200" w:line="276" w:lineRule="auto"/>
        <w:contextualSpacing/>
        <w:rPr>
          <w:rFonts w:ascii="Times New Roman" w:eastAsia="Calibri" w:hAnsi="Times New Roman" w:cs="Times New Roman"/>
          <w:sz w:val="24"/>
          <w:szCs w:val="24"/>
        </w:rPr>
      </w:pPr>
      <w:r w:rsidRPr="00D0383D">
        <w:rPr>
          <w:rFonts w:ascii="Times New Roman" w:eastAsia="Calibri" w:hAnsi="Times New Roman" w:cs="Times New Roman"/>
          <w:sz w:val="24"/>
          <w:szCs w:val="24"/>
        </w:rPr>
        <w:t>I</w:t>
      </w:r>
      <w:r w:rsidR="00230A5B" w:rsidRPr="00D0383D">
        <w:rPr>
          <w:rFonts w:ascii="Times New Roman" w:eastAsia="Calibri" w:hAnsi="Times New Roman" w:cs="Times New Roman"/>
          <w:sz w:val="24"/>
          <w:szCs w:val="24"/>
        </w:rPr>
        <w:t>spitu stručnih znanja i kompetencija</w:t>
      </w:r>
      <w:r w:rsidRPr="00D0383D">
        <w:rPr>
          <w:rFonts w:ascii="Times New Roman" w:eastAsia="Calibri" w:hAnsi="Times New Roman" w:cs="Times New Roman"/>
          <w:sz w:val="24"/>
          <w:szCs w:val="24"/>
        </w:rPr>
        <w:t xml:space="preserve"> nije pristupila niti jedna osoba</w:t>
      </w:r>
      <w:r w:rsidR="00230A5B" w:rsidRPr="00D0383D">
        <w:rPr>
          <w:rFonts w:ascii="Times New Roman" w:eastAsia="Calibri" w:hAnsi="Times New Roman" w:cs="Times New Roman"/>
          <w:sz w:val="24"/>
          <w:szCs w:val="24"/>
        </w:rPr>
        <w:t xml:space="preserve">, nije bilo zahtjeva za priznavanje razine specijalnosti, </w:t>
      </w:r>
      <w:r w:rsidRPr="00D0383D">
        <w:rPr>
          <w:rFonts w:ascii="Times New Roman" w:eastAsia="Calibri" w:hAnsi="Times New Roman" w:cs="Times New Roman"/>
          <w:sz w:val="24"/>
          <w:szCs w:val="24"/>
        </w:rPr>
        <w:t xml:space="preserve">a </w:t>
      </w:r>
      <w:r w:rsidR="00230A5B" w:rsidRPr="00D0383D">
        <w:rPr>
          <w:rFonts w:ascii="Times New Roman" w:eastAsia="Calibri" w:hAnsi="Times New Roman" w:cs="Times New Roman"/>
          <w:sz w:val="24"/>
          <w:szCs w:val="24"/>
        </w:rPr>
        <w:t xml:space="preserve">donošenje rješenja o priznavanju uvjeta za obavljanje socijalnog rada kao profesionalne djelatnosti </w:t>
      </w:r>
      <w:r w:rsidRPr="00D0383D">
        <w:rPr>
          <w:rFonts w:ascii="Times New Roman" w:eastAsia="Calibri" w:hAnsi="Times New Roman" w:cs="Times New Roman"/>
          <w:sz w:val="24"/>
          <w:szCs w:val="24"/>
        </w:rPr>
        <w:t>se još ne provodi</w:t>
      </w:r>
      <w:r w:rsidR="00230A5B" w:rsidRPr="00D0383D">
        <w:rPr>
          <w:rFonts w:ascii="Times New Roman" w:eastAsia="Calibri" w:hAnsi="Times New Roman" w:cs="Times New Roman"/>
          <w:sz w:val="24"/>
          <w:szCs w:val="24"/>
        </w:rPr>
        <w:t xml:space="preserve"> jer je u tijeku donošenje</w:t>
      </w:r>
      <w:r w:rsidRPr="00D0383D">
        <w:rPr>
          <w:rFonts w:ascii="Times New Roman" w:eastAsia="Calibri" w:hAnsi="Times New Roman" w:cs="Times New Roman"/>
          <w:sz w:val="24"/>
          <w:szCs w:val="24"/>
        </w:rPr>
        <w:t xml:space="preserve"> Prijedloga</w:t>
      </w:r>
      <w:r w:rsidR="00230A5B" w:rsidRPr="00D0383D">
        <w:rPr>
          <w:rFonts w:ascii="Times New Roman" w:eastAsia="Calibri" w:hAnsi="Times New Roman" w:cs="Times New Roman"/>
          <w:sz w:val="24"/>
          <w:szCs w:val="24"/>
        </w:rPr>
        <w:t xml:space="preserve"> </w:t>
      </w:r>
      <w:r w:rsidR="00230A5B" w:rsidRPr="00D0383D">
        <w:rPr>
          <w:rFonts w:ascii="Times New Roman" w:hAnsi="Times New Roman" w:cs="Times New Roman"/>
          <w:sz w:val="24"/>
          <w:szCs w:val="24"/>
        </w:rPr>
        <w:t>Pravilnika o pružanju socijalnih usluga kao profesionalne djelatnosti ili kao obrta</w:t>
      </w:r>
      <w:r w:rsidR="00962571" w:rsidRPr="00D0383D">
        <w:rPr>
          <w:rFonts w:ascii="Times New Roman" w:eastAsia="Calibri" w:hAnsi="Times New Roman" w:cs="Times New Roman"/>
          <w:sz w:val="24"/>
          <w:szCs w:val="24"/>
        </w:rPr>
        <w:t xml:space="preserve"> </w:t>
      </w:r>
      <w:r w:rsidRPr="00D0383D">
        <w:rPr>
          <w:rFonts w:ascii="Times New Roman" w:hAnsi="Times New Roman" w:cs="Times New Roman"/>
          <w:sz w:val="24"/>
          <w:szCs w:val="24"/>
        </w:rPr>
        <w:t>koji će biti dostavljen na suglasnost Ministarstvu rada, mirovinskog sustava, obitelj i socijalne politike</w:t>
      </w:r>
      <w:r w:rsidRPr="00D0383D">
        <w:rPr>
          <w:rFonts w:ascii="Times New Roman" w:eastAsia="Calibri" w:hAnsi="Times New Roman" w:cs="Times New Roman"/>
          <w:sz w:val="24"/>
          <w:szCs w:val="24"/>
        </w:rPr>
        <w:t xml:space="preserve"> </w:t>
      </w:r>
      <w:r w:rsidR="00962571" w:rsidRPr="00D0383D">
        <w:rPr>
          <w:rFonts w:ascii="Times New Roman" w:eastAsia="Calibri" w:hAnsi="Times New Roman" w:cs="Times New Roman"/>
          <w:sz w:val="24"/>
          <w:szCs w:val="24"/>
        </w:rPr>
        <w:t>te stoga nije doneseno niti jedno rješenje o privremenoj obustavi socijalnog rada kao profesionalne djelatnosti niti rješenje o prestanku obavljanja socijalnog rada kao profesionalne djelatnosti</w:t>
      </w:r>
      <w:r w:rsidR="00230A5B" w:rsidRPr="00D0383D">
        <w:rPr>
          <w:rFonts w:ascii="Times New Roman" w:eastAsia="Calibri" w:hAnsi="Times New Roman" w:cs="Times New Roman"/>
          <w:sz w:val="24"/>
          <w:szCs w:val="24"/>
        </w:rPr>
        <w:t>.</w:t>
      </w:r>
    </w:p>
    <w:p w14:paraId="04903365" w14:textId="77777777" w:rsidR="00217F87" w:rsidRPr="00217F87" w:rsidRDefault="00217F87" w:rsidP="00217F87">
      <w:pPr>
        <w:spacing w:after="200" w:line="276" w:lineRule="auto"/>
        <w:ind w:left="720"/>
        <w:contextualSpacing/>
        <w:rPr>
          <w:rFonts w:ascii="Times New Roman" w:eastAsia="Calibri" w:hAnsi="Times New Roman" w:cs="Times New Roman"/>
          <w:sz w:val="24"/>
          <w:szCs w:val="24"/>
        </w:rPr>
      </w:pPr>
    </w:p>
    <w:p w14:paraId="359E7326" w14:textId="130030C5" w:rsidR="00C11A5F" w:rsidRPr="00C11A5F" w:rsidRDefault="00C11A5F" w:rsidP="00C11A5F">
      <w:pPr>
        <w:spacing w:after="200" w:line="276" w:lineRule="auto"/>
        <w:rPr>
          <w:rFonts w:ascii="Times New Roman" w:eastAsia="Calibri" w:hAnsi="Times New Roman" w:cs="Times New Roman"/>
          <w:sz w:val="24"/>
          <w:szCs w:val="24"/>
        </w:rPr>
      </w:pPr>
      <w:r w:rsidRPr="00C11A5F">
        <w:rPr>
          <w:rFonts w:ascii="Times New Roman" w:eastAsia="Calibri" w:hAnsi="Times New Roman" w:cs="Times New Roman"/>
          <w:sz w:val="24"/>
          <w:szCs w:val="24"/>
        </w:rPr>
        <w:t xml:space="preserve">Hrvatska komora socijalnih radnika izdala je </w:t>
      </w:r>
      <w:r w:rsidR="00F715D2" w:rsidRPr="00B223BF">
        <w:rPr>
          <w:rFonts w:ascii="Times New Roman" w:eastAsia="Calibri" w:hAnsi="Times New Roman" w:cs="Times New Roman"/>
          <w:sz w:val="24"/>
          <w:szCs w:val="24"/>
        </w:rPr>
        <w:t>2</w:t>
      </w:r>
      <w:r w:rsidRPr="00C11A5F">
        <w:rPr>
          <w:rFonts w:ascii="Times New Roman" w:eastAsia="Calibri" w:hAnsi="Times New Roman" w:cs="Times New Roman"/>
          <w:sz w:val="24"/>
          <w:szCs w:val="24"/>
        </w:rPr>
        <w:t xml:space="preserve"> potvrd</w:t>
      </w:r>
      <w:r w:rsidR="00F715D2">
        <w:rPr>
          <w:rFonts w:ascii="Times New Roman" w:eastAsia="Calibri" w:hAnsi="Times New Roman" w:cs="Times New Roman"/>
          <w:sz w:val="24"/>
          <w:szCs w:val="24"/>
        </w:rPr>
        <w:t>e</w:t>
      </w:r>
      <w:r w:rsidRPr="00C11A5F">
        <w:rPr>
          <w:rFonts w:ascii="Times New Roman" w:eastAsia="Calibri" w:hAnsi="Times New Roman" w:cs="Times New Roman"/>
          <w:sz w:val="24"/>
          <w:szCs w:val="24"/>
        </w:rPr>
        <w:t xml:space="preserve"> iz evidencija koje vodi u skladu sa Zakonom.</w:t>
      </w:r>
    </w:p>
    <w:p w14:paraId="1AB4414D" w14:textId="49231EFF" w:rsidR="00C11A5F" w:rsidRPr="00C11A5F" w:rsidRDefault="00E43611" w:rsidP="00C11A5F">
      <w:pPr>
        <w:spacing w:line="276" w:lineRule="auto"/>
        <w:rPr>
          <w:rFonts w:ascii="Times New Roman" w:hAnsi="Times New Roman" w:cs="Times New Roman"/>
          <w:sz w:val="24"/>
          <w:szCs w:val="24"/>
        </w:rPr>
      </w:pPr>
      <w:r>
        <w:rPr>
          <w:rFonts w:ascii="Times New Roman" w:hAnsi="Times New Roman" w:cs="Times New Roman"/>
          <w:sz w:val="24"/>
          <w:szCs w:val="24"/>
        </w:rPr>
        <w:t>U</w:t>
      </w:r>
      <w:r w:rsidR="00481122" w:rsidRPr="00217F87">
        <w:rPr>
          <w:rFonts w:ascii="Times New Roman" w:hAnsi="Times New Roman" w:cs="Times New Roman"/>
          <w:sz w:val="24"/>
          <w:szCs w:val="24"/>
        </w:rPr>
        <w:t xml:space="preserve"> 2022</w:t>
      </w:r>
      <w:r w:rsidR="00C11A5F" w:rsidRPr="00C11A5F">
        <w:rPr>
          <w:rFonts w:ascii="Times New Roman" w:hAnsi="Times New Roman" w:cs="Times New Roman"/>
          <w:sz w:val="24"/>
          <w:szCs w:val="24"/>
        </w:rPr>
        <w:t>. godin</w:t>
      </w:r>
      <w:r>
        <w:rPr>
          <w:rFonts w:ascii="Times New Roman" w:hAnsi="Times New Roman" w:cs="Times New Roman"/>
          <w:sz w:val="24"/>
          <w:szCs w:val="24"/>
        </w:rPr>
        <w:t>i</w:t>
      </w:r>
      <w:r w:rsidR="00C11A5F" w:rsidRPr="00C11A5F">
        <w:rPr>
          <w:rFonts w:ascii="Times New Roman" w:hAnsi="Times New Roman" w:cs="Times New Roman"/>
          <w:sz w:val="24"/>
          <w:szCs w:val="24"/>
        </w:rPr>
        <w:t xml:space="preserve"> ostvareno je </w:t>
      </w:r>
      <w:r w:rsidR="00C11A5F" w:rsidRPr="006D3D47">
        <w:rPr>
          <w:rFonts w:ascii="Times New Roman" w:hAnsi="Times New Roman" w:cs="Times New Roman"/>
          <w:sz w:val="24"/>
          <w:szCs w:val="24"/>
        </w:rPr>
        <w:t>1.</w:t>
      </w:r>
      <w:r w:rsidR="006D3D47">
        <w:rPr>
          <w:rFonts w:ascii="Times New Roman" w:hAnsi="Times New Roman" w:cs="Times New Roman"/>
          <w:sz w:val="24"/>
          <w:szCs w:val="24"/>
        </w:rPr>
        <w:t>606.515,00</w:t>
      </w:r>
      <w:r w:rsidR="00C11A5F" w:rsidRPr="00C11A5F">
        <w:rPr>
          <w:rFonts w:ascii="Times New Roman" w:hAnsi="Times New Roman" w:cs="Times New Roman"/>
          <w:sz w:val="24"/>
          <w:szCs w:val="24"/>
        </w:rPr>
        <w:t xml:space="preserve"> kuna prihoda od čega </w:t>
      </w:r>
      <w:r w:rsidR="00C11A5F" w:rsidRPr="006D3D47">
        <w:rPr>
          <w:rFonts w:ascii="Times New Roman" w:hAnsi="Times New Roman" w:cs="Times New Roman"/>
          <w:sz w:val="24"/>
          <w:szCs w:val="24"/>
        </w:rPr>
        <w:t>1.</w:t>
      </w:r>
      <w:r w:rsidR="006D3D47">
        <w:rPr>
          <w:rFonts w:ascii="Times New Roman" w:hAnsi="Times New Roman" w:cs="Times New Roman"/>
          <w:sz w:val="24"/>
          <w:szCs w:val="24"/>
        </w:rPr>
        <w:t>523.533,00</w:t>
      </w:r>
      <w:r w:rsidR="00C11A5F" w:rsidRPr="00C11A5F">
        <w:rPr>
          <w:rFonts w:ascii="Times New Roman" w:hAnsi="Times New Roman" w:cs="Times New Roman"/>
          <w:sz w:val="24"/>
          <w:szCs w:val="24"/>
        </w:rPr>
        <w:t xml:space="preserve"> kuna od članarina.</w:t>
      </w:r>
    </w:p>
    <w:p w14:paraId="1039E385" w14:textId="4B4850BF" w:rsidR="00C11A5F" w:rsidRPr="00C11A5F" w:rsidRDefault="00C11A5F" w:rsidP="00C11A5F">
      <w:pPr>
        <w:spacing w:after="200" w:line="276" w:lineRule="auto"/>
        <w:rPr>
          <w:rFonts w:ascii="Times New Roman" w:eastAsia="Calibri" w:hAnsi="Times New Roman" w:cs="Times New Roman"/>
          <w:sz w:val="24"/>
          <w:szCs w:val="24"/>
        </w:rPr>
      </w:pPr>
      <w:r w:rsidRPr="00C11A5F">
        <w:rPr>
          <w:rFonts w:ascii="Times New Roman" w:eastAsia="Calibri" w:hAnsi="Times New Roman" w:cs="Times New Roman"/>
          <w:sz w:val="24"/>
          <w:szCs w:val="24"/>
        </w:rPr>
        <w:lastRenderedPageBreak/>
        <w:t xml:space="preserve">Od strane drugih organizatora prijavljeno je, vrednovano i kategorizirano </w:t>
      </w:r>
      <w:r w:rsidRPr="006D3D47">
        <w:rPr>
          <w:rFonts w:ascii="Times New Roman" w:eastAsia="Calibri" w:hAnsi="Times New Roman" w:cs="Times New Roman"/>
          <w:sz w:val="24"/>
          <w:szCs w:val="24"/>
        </w:rPr>
        <w:t>3</w:t>
      </w:r>
      <w:r w:rsidR="006D3D47">
        <w:rPr>
          <w:rFonts w:ascii="Times New Roman" w:eastAsia="Calibri" w:hAnsi="Times New Roman" w:cs="Times New Roman"/>
          <w:sz w:val="24"/>
          <w:szCs w:val="24"/>
        </w:rPr>
        <w:t>39</w:t>
      </w:r>
      <w:r w:rsidRPr="00C11A5F">
        <w:rPr>
          <w:rFonts w:ascii="Times New Roman" w:eastAsia="Calibri" w:hAnsi="Times New Roman" w:cs="Times New Roman"/>
          <w:sz w:val="24"/>
          <w:szCs w:val="24"/>
        </w:rPr>
        <w:t xml:space="preserve"> stručnih skupova.</w:t>
      </w:r>
      <w:r w:rsidR="00291DA1">
        <w:rPr>
          <w:rFonts w:ascii="Times New Roman" w:eastAsia="Calibri" w:hAnsi="Times New Roman" w:cs="Times New Roman"/>
          <w:sz w:val="24"/>
          <w:szCs w:val="24"/>
        </w:rPr>
        <w:t xml:space="preserve"> Hrvatska komora socijalnih radnika u 2022. godini nije organizirala stručna usavršavanja.</w:t>
      </w:r>
    </w:p>
    <w:p w14:paraId="6A9B761F" w14:textId="77777777" w:rsidR="00C11A5F" w:rsidRPr="00217F87" w:rsidRDefault="00C11A5F" w:rsidP="00C11A5F">
      <w:pPr>
        <w:spacing w:line="276" w:lineRule="auto"/>
        <w:rPr>
          <w:rFonts w:ascii="Times New Roman" w:hAnsi="Times New Roman" w:cs="Times New Roman"/>
          <w:b/>
          <w:bCs/>
          <w:sz w:val="24"/>
          <w:szCs w:val="24"/>
          <w:u w:val="single"/>
        </w:rPr>
      </w:pPr>
      <w:r w:rsidRPr="00217F87">
        <w:rPr>
          <w:rFonts w:ascii="Times New Roman" w:hAnsi="Times New Roman" w:cs="Times New Roman"/>
          <w:b/>
          <w:bCs/>
          <w:sz w:val="24"/>
          <w:szCs w:val="24"/>
          <w:u w:val="single"/>
        </w:rPr>
        <w:t>SKUPŠTINA</w:t>
      </w:r>
    </w:p>
    <w:p w14:paraId="690F790C" w14:textId="6BCEDFB0" w:rsidR="00C11A5F" w:rsidRPr="00217F87" w:rsidRDefault="004F44AE" w:rsidP="00C11A5F">
      <w:pPr>
        <w:rPr>
          <w:rFonts w:ascii="Times New Roman" w:eastAsia="Calibri" w:hAnsi="Times New Roman" w:cs="Times New Roman"/>
          <w:b/>
          <w:sz w:val="24"/>
          <w:szCs w:val="24"/>
        </w:rPr>
      </w:pPr>
      <w:r w:rsidRPr="00217F87">
        <w:rPr>
          <w:rFonts w:ascii="Times New Roman" w:eastAsia="Calibri" w:hAnsi="Times New Roman" w:cs="Times New Roman"/>
          <w:b/>
          <w:sz w:val="24"/>
          <w:szCs w:val="24"/>
        </w:rPr>
        <w:t>3</w:t>
      </w:r>
      <w:r w:rsidR="00C11A5F" w:rsidRPr="00217F87">
        <w:rPr>
          <w:rFonts w:ascii="Times New Roman" w:eastAsia="Calibri" w:hAnsi="Times New Roman" w:cs="Times New Roman"/>
          <w:b/>
          <w:sz w:val="24"/>
          <w:szCs w:val="24"/>
        </w:rPr>
        <w:t>. IZVANREDNA SKUPŠTINA HRVATSKE KOMORE SOCIJALNIH RADNIKA</w:t>
      </w:r>
    </w:p>
    <w:p w14:paraId="0A7AA767" w14:textId="4A55A67B" w:rsidR="00C11A5F" w:rsidRPr="00C11A5F" w:rsidRDefault="00C11A5F" w:rsidP="00C11A5F">
      <w:pPr>
        <w:spacing w:after="0" w:line="276" w:lineRule="auto"/>
        <w:rPr>
          <w:rFonts w:ascii="Times New Roman" w:eastAsia="Calibri" w:hAnsi="Times New Roman" w:cs="Times New Roman"/>
          <w:sz w:val="24"/>
          <w:szCs w:val="24"/>
        </w:rPr>
      </w:pPr>
      <w:r w:rsidRPr="00C11A5F">
        <w:rPr>
          <w:rFonts w:ascii="Times New Roman" w:eastAsia="Calibri" w:hAnsi="Times New Roman" w:cs="Times New Roman"/>
          <w:sz w:val="24"/>
          <w:szCs w:val="24"/>
        </w:rPr>
        <w:t xml:space="preserve">- </w:t>
      </w:r>
      <w:r w:rsidR="004F44AE" w:rsidRPr="00217F87">
        <w:rPr>
          <w:rFonts w:ascii="Times New Roman" w:eastAsia="Calibri" w:hAnsi="Times New Roman" w:cs="Times New Roman"/>
          <w:sz w:val="24"/>
          <w:szCs w:val="24"/>
        </w:rPr>
        <w:t>3</w:t>
      </w:r>
      <w:r w:rsidRPr="00C11A5F">
        <w:rPr>
          <w:rFonts w:ascii="Times New Roman" w:eastAsia="Calibri" w:hAnsi="Times New Roman" w:cs="Times New Roman"/>
          <w:sz w:val="24"/>
          <w:szCs w:val="24"/>
        </w:rPr>
        <w:t xml:space="preserve">. izvanredna Skupštinu održana je online dana </w:t>
      </w:r>
      <w:r w:rsidR="004F44AE" w:rsidRPr="00217F87">
        <w:rPr>
          <w:rFonts w:ascii="Times New Roman" w:eastAsia="Calibri" w:hAnsi="Times New Roman" w:cs="Times New Roman"/>
          <w:bCs/>
          <w:sz w:val="24"/>
          <w:szCs w:val="24"/>
        </w:rPr>
        <w:t>03. studenog 2022</w:t>
      </w:r>
      <w:r w:rsidRPr="00C11A5F">
        <w:rPr>
          <w:rFonts w:ascii="Times New Roman" w:eastAsia="Calibri" w:hAnsi="Times New Roman" w:cs="Times New Roman"/>
          <w:bCs/>
          <w:sz w:val="24"/>
          <w:szCs w:val="24"/>
        </w:rPr>
        <w:t>. godine</w:t>
      </w:r>
      <w:r w:rsidRPr="00C11A5F">
        <w:rPr>
          <w:rFonts w:ascii="Times New Roman" w:eastAsia="Calibri" w:hAnsi="Times New Roman" w:cs="Times New Roman"/>
          <w:sz w:val="24"/>
          <w:szCs w:val="24"/>
        </w:rPr>
        <w:t xml:space="preserve">, u trajanju od 17:00 do </w:t>
      </w:r>
      <w:r w:rsidR="004F44AE" w:rsidRPr="00217F87">
        <w:rPr>
          <w:rFonts w:ascii="Times New Roman" w:eastAsia="Calibri" w:hAnsi="Times New Roman" w:cs="Times New Roman"/>
          <w:sz w:val="24"/>
          <w:szCs w:val="24"/>
        </w:rPr>
        <w:t>17:45</w:t>
      </w:r>
      <w:r w:rsidRPr="00C11A5F">
        <w:rPr>
          <w:rFonts w:ascii="Times New Roman" w:eastAsia="Calibri" w:hAnsi="Times New Roman" w:cs="Times New Roman"/>
          <w:sz w:val="24"/>
          <w:szCs w:val="24"/>
        </w:rPr>
        <w:t xml:space="preserve"> sati </w:t>
      </w:r>
    </w:p>
    <w:p w14:paraId="1E74C0A2" w14:textId="3D1744E1" w:rsidR="00C11A5F" w:rsidRPr="00C11A5F" w:rsidRDefault="00C11A5F" w:rsidP="00C11A5F">
      <w:pPr>
        <w:spacing w:after="0" w:line="276" w:lineRule="auto"/>
        <w:rPr>
          <w:rFonts w:ascii="Times New Roman" w:eastAsia="Calibri" w:hAnsi="Times New Roman" w:cs="Times New Roman"/>
          <w:sz w:val="24"/>
          <w:szCs w:val="24"/>
        </w:rPr>
      </w:pPr>
      <w:r w:rsidRPr="00C11A5F">
        <w:rPr>
          <w:rFonts w:ascii="Times New Roman" w:eastAsia="Calibri" w:hAnsi="Times New Roman" w:cs="Times New Roman"/>
          <w:sz w:val="24"/>
          <w:szCs w:val="24"/>
        </w:rPr>
        <w:t xml:space="preserve">- na Skupštini je prisustvovalo </w:t>
      </w:r>
      <w:r w:rsidR="004F44AE" w:rsidRPr="00217F87">
        <w:rPr>
          <w:rFonts w:ascii="Times New Roman" w:eastAsia="Calibri" w:hAnsi="Times New Roman" w:cs="Times New Roman"/>
          <w:sz w:val="24"/>
          <w:szCs w:val="24"/>
        </w:rPr>
        <w:t>55</w:t>
      </w:r>
      <w:r w:rsidRPr="00C11A5F">
        <w:rPr>
          <w:rFonts w:ascii="Times New Roman" w:eastAsia="Calibri" w:hAnsi="Times New Roman" w:cs="Times New Roman"/>
          <w:sz w:val="24"/>
          <w:szCs w:val="24"/>
        </w:rPr>
        <w:t xml:space="preserve"> članova Komore</w:t>
      </w:r>
    </w:p>
    <w:p w14:paraId="48282353" w14:textId="77777777" w:rsidR="004F44AE" w:rsidRPr="00217F87" w:rsidRDefault="00C11A5F" w:rsidP="004F44AE">
      <w:pPr>
        <w:spacing w:after="0" w:line="276" w:lineRule="auto"/>
        <w:rPr>
          <w:rFonts w:ascii="Times New Roman" w:eastAsia="Calibri" w:hAnsi="Times New Roman" w:cs="Times New Roman"/>
          <w:sz w:val="24"/>
          <w:szCs w:val="24"/>
        </w:rPr>
      </w:pPr>
      <w:r w:rsidRPr="00C11A5F">
        <w:rPr>
          <w:rFonts w:ascii="Times New Roman" w:eastAsia="Calibri" w:hAnsi="Times New Roman" w:cs="Times New Roman"/>
          <w:sz w:val="24"/>
          <w:szCs w:val="24"/>
        </w:rPr>
        <w:t>- na Skupštini su usvojeni:</w:t>
      </w:r>
    </w:p>
    <w:p w14:paraId="4F9BE9F3" w14:textId="6EA3453B" w:rsidR="004F44AE" w:rsidRPr="00053A76" w:rsidRDefault="004F44AE" w:rsidP="004F44AE">
      <w:pPr>
        <w:pStyle w:val="Odlomakpopisa"/>
        <w:numPr>
          <w:ilvl w:val="0"/>
          <w:numId w:val="17"/>
        </w:numPr>
        <w:spacing w:after="0"/>
        <w:rPr>
          <w:rFonts w:ascii="Times New Roman" w:hAnsi="Times New Roman"/>
          <w:sz w:val="24"/>
          <w:szCs w:val="24"/>
        </w:rPr>
      </w:pPr>
      <w:r w:rsidRPr="00053A76">
        <w:rPr>
          <w:rFonts w:ascii="Times New Roman" w:eastAsia="Times New Roman" w:hAnsi="Times New Roman"/>
          <w:sz w:val="24"/>
          <w:szCs w:val="24"/>
        </w:rPr>
        <w:t>Financijsko izvješće za 2021. godinu na koje je dobiven</w:t>
      </w:r>
      <w:r w:rsidR="00053A76" w:rsidRPr="00053A76">
        <w:rPr>
          <w:rFonts w:ascii="Times New Roman" w:eastAsia="Times New Roman" w:hAnsi="Times New Roman"/>
          <w:sz w:val="24"/>
          <w:szCs w:val="24"/>
        </w:rPr>
        <w:t>o</w:t>
      </w:r>
      <w:r w:rsidRPr="00053A76">
        <w:rPr>
          <w:rFonts w:ascii="Times New Roman" w:eastAsia="Times New Roman" w:hAnsi="Times New Roman"/>
          <w:sz w:val="24"/>
          <w:szCs w:val="24"/>
        </w:rPr>
        <w:t xml:space="preserve"> </w:t>
      </w:r>
      <w:r w:rsidR="00053A76" w:rsidRPr="00053A76">
        <w:rPr>
          <w:rFonts w:ascii="Times New Roman" w:eastAsia="Times New Roman" w:hAnsi="Times New Roman"/>
          <w:sz w:val="24"/>
          <w:szCs w:val="24"/>
        </w:rPr>
        <w:t xml:space="preserve">pozitivno prethodno mišljenje resornog </w:t>
      </w:r>
      <w:r w:rsidRPr="00053A76">
        <w:rPr>
          <w:rFonts w:ascii="Times New Roman" w:eastAsia="Times New Roman" w:hAnsi="Times New Roman"/>
          <w:sz w:val="24"/>
          <w:szCs w:val="24"/>
        </w:rPr>
        <w:t xml:space="preserve">ministarstva </w:t>
      </w:r>
    </w:p>
    <w:p w14:paraId="2FFA36E0" w14:textId="5D684BB4" w:rsidR="004F44AE" w:rsidRPr="00053A76" w:rsidRDefault="004F44AE" w:rsidP="004F44AE">
      <w:pPr>
        <w:pStyle w:val="Odlomakpopisa"/>
        <w:numPr>
          <w:ilvl w:val="0"/>
          <w:numId w:val="17"/>
        </w:numPr>
        <w:spacing w:after="0"/>
        <w:rPr>
          <w:rFonts w:ascii="Times New Roman" w:hAnsi="Times New Roman"/>
          <w:sz w:val="24"/>
          <w:szCs w:val="24"/>
        </w:rPr>
      </w:pPr>
      <w:r w:rsidRPr="00053A76">
        <w:rPr>
          <w:rFonts w:ascii="Times New Roman" w:eastAsia="Times New Roman" w:hAnsi="Times New Roman"/>
          <w:sz w:val="24"/>
          <w:szCs w:val="24"/>
        </w:rPr>
        <w:t>Upitnik o funkcioniranju sustava financijskog upravljanja i kontrola za 2021. godinu</w:t>
      </w:r>
    </w:p>
    <w:p w14:paraId="052D1947" w14:textId="0756EBEC" w:rsidR="004F44AE" w:rsidRPr="00053A76" w:rsidRDefault="004F44AE" w:rsidP="004F44AE">
      <w:pPr>
        <w:pStyle w:val="Odlomakpopisa"/>
        <w:numPr>
          <w:ilvl w:val="0"/>
          <w:numId w:val="17"/>
        </w:numPr>
        <w:spacing w:after="0"/>
        <w:rPr>
          <w:rFonts w:ascii="Times New Roman" w:hAnsi="Times New Roman"/>
          <w:sz w:val="24"/>
          <w:szCs w:val="24"/>
        </w:rPr>
      </w:pPr>
      <w:r w:rsidRPr="00053A76">
        <w:rPr>
          <w:rFonts w:ascii="Times New Roman" w:eastAsia="Times New Roman" w:hAnsi="Times New Roman"/>
          <w:sz w:val="24"/>
          <w:szCs w:val="24"/>
        </w:rPr>
        <w:t>Pravila za upravljanje dokumentarnim gradivom Hrvatske komore socijalnih radnika</w:t>
      </w:r>
    </w:p>
    <w:p w14:paraId="2CA56995" w14:textId="51C00039" w:rsidR="004F44AE" w:rsidRPr="00053A76" w:rsidRDefault="004F44AE" w:rsidP="004F44AE">
      <w:pPr>
        <w:pStyle w:val="Odlomakpopisa"/>
        <w:numPr>
          <w:ilvl w:val="0"/>
          <w:numId w:val="17"/>
        </w:numPr>
        <w:spacing w:after="0"/>
        <w:rPr>
          <w:rFonts w:ascii="Times New Roman" w:hAnsi="Times New Roman"/>
          <w:sz w:val="24"/>
          <w:szCs w:val="24"/>
        </w:rPr>
      </w:pPr>
      <w:r w:rsidRPr="00053A76">
        <w:rPr>
          <w:rFonts w:ascii="Times New Roman" w:eastAsia="Times New Roman" w:hAnsi="Times New Roman"/>
          <w:sz w:val="24"/>
          <w:szCs w:val="24"/>
        </w:rPr>
        <w:t>Pravilnik o uredu Komore</w:t>
      </w:r>
    </w:p>
    <w:p w14:paraId="4DD55B8E" w14:textId="7C16D68C" w:rsidR="004F44AE" w:rsidRPr="00053A76" w:rsidRDefault="004F44AE" w:rsidP="004F44AE">
      <w:pPr>
        <w:pStyle w:val="Odlomakpopisa"/>
        <w:numPr>
          <w:ilvl w:val="0"/>
          <w:numId w:val="17"/>
        </w:numPr>
        <w:spacing w:after="0"/>
        <w:rPr>
          <w:rFonts w:ascii="Times New Roman" w:hAnsi="Times New Roman"/>
          <w:sz w:val="24"/>
          <w:szCs w:val="24"/>
        </w:rPr>
      </w:pPr>
      <w:r w:rsidRPr="00053A76">
        <w:rPr>
          <w:rFonts w:ascii="Times New Roman" w:eastAsia="Times New Roman" w:hAnsi="Times New Roman"/>
          <w:sz w:val="24"/>
          <w:szCs w:val="24"/>
        </w:rPr>
        <w:t>Pravilnik o radu Tijela i Stručnih tijela Komore</w:t>
      </w:r>
    </w:p>
    <w:p w14:paraId="1331B40B" w14:textId="2200C9DA" w:rsidR="004F44AE" w:rsidRPr="00A96D61" w:rsidRDefault="004F44AE" w:rsidP="004F44AE">
      <w:pPr>
        <w:pStyle w:val="Odlomakpopisa"/>
        <w:numPr>
          <w:ilvl w:val="0"/>
          <w:numId w:val="17"/>
        </w:numPr>
        <w:spacing w:after="0"/>
        <w:rPr>
          <w:rFonts w:ascii="Times New Roman" w:hAnsi="Times New Roman"/>
          <w:sz w:val="24"/>
          <w:szCs w:val="24"/>
        </w:rPr>
      </w:pPr>
      <w:r w:rsidRPr="00053A76">
        <w:rPr>
          <w:rFonts w:ascii="Times New Roman" w:eastAsia="Times New Roman" w:hAnsi="Times New Roman"/>
          <w:sz w:val="24"/>
          <w:szCs w:val="24"/>
        </w:rPr>
        <w:t>Odluka o iznosu honorara za Tijela i Stručna tijela te stručnjake za provođenje stručnog nadzora za 2023. godinu</w:t>
      </w:r>
    </w:p>
    <w:p w14:paraId="134C62C6" w14:textId="243D1C28" w:rsidR="00A96D61" w:rsidRDefault="00A96D61" w:rsidP="00A96D61">
      <w:pPr>
        <w:spacing w:after="0"/>
        <w:rPr>
          <w:rFonts w:ascii="Times New Roman" w:hAnsi="Times New Roman"/>
          <w:sz w:val="24"/>
          <w:szCs w:val="24"/>
        </w:rPr>
      </w:pPr>
    </w:p>
    <w:p w14:paraId="238E2E1F" w14:textId="47A38021" w:rsidR="00A96D61" w:rsidRDefault="00A96D61" w:rsidP="00A96D61">
      <w:pPr>
        <w:spacing w:after="0" w:line="360" w:lineRule="auto"/>
        <w:rPr>
          <w:rFonts w:ascii="Times New Roman" w:eastAsia="Calibri" w:hAnsi="Times New Roman" w:cs="Times New Roman"/>
          <w:b/>
          <w:bCs/>
          <w:sz w:val="24"/>
          <w:szCs w:val="24"/>
          <w:lang w:eastAsia="hr-HR"/>
        </w:rPr>
      </w:pPr>
      <w:r>
        <w:rPr>
          <w:rFonts w:ascii="Times New Roman" w:eastAsia="Calibri" w:hAnsi="Times New Roman" w:cs="Times New Roman"/>
          <w:b/>
          <w:bCs/>
          <w:sz w:val="24"/>
          <w:szCs w:val="24"/>
          <w:lang w:eastAsia="hr-HR"/>
        </w:rPr>
        <w:t>11. REDOVNA SKUPŠTINA</w:t>
      </w:r>
    </w:p>
    <w:p w14:paraId="208C12A3" w14:textId="6DD39257" w:rsidR="00A96D61" w:rsidRDefault="00A96D61" w:rsidP="00A96D61">
      <w:pPr>
        <w:shd w:val="clear" w:color="auto" w:fill="FFFFFF"/>
        <w:spacing w:after="0" w:line="276" w:lineRule="auto"/>
        <w:jc w:val="both"/>
        <w:outlineLvl w:val="2"/>
        <w:rPr>
          <w:rFonts w:ascii="Times New Roman" w:eastAsia="Calibri" w:hAnsi="Times New Roman" w:cs="Times New Roman"/>
          <w:sz w:val="24"/>
          <w:szCs w:val="24"/>
          <w:lang w:eastAsia="hr-HR"/>
        </w:rPr>
      </w:pPr>
      <w:r>
        <w:rPr>
          <w:rFonts w:ascii="Times New Roman" w:eastAsia="Calibri" w:hAnsi="Times New Roman" w:cs="Times New Roman"/>
          <w:sz w:val="24"/>
          <w:szCs w:val="24"/>
          <w:lang w:eastAsia="hr-HR"/>
        </w:rPr>
        <w:t>- 11. redovna Skupština održana je online 28. prosinca 2022. godine, u trajanju od 11:30 do 12:15 sati</w:t>
      </w:r>
    </w:p>
    <w:p w14:paraId="38B3B39C" w14:textId="451F495A" w:rsidR="00A96D61" w:rsidRDefault="00A96D61" w:rsidP="00A96D61">
      <w:pPr>
        <w:shd w:val="clear" w:color="auto" w:fill="FFFFFF"/>
        <w:spacing w:after="0" w:line="276" w:lineRule="auto"/>
        <w:jc w:val="both"/>
        <w:outlineLvl w:val="2"/>
        <w:rPr>
          <w:rFonts w:ascii="Times New Roman" w:eastAsia="Calibri" w:hAnsi="Times New Roman" w:cs="Times New Roman"/>
          <w:sz w:val="24"/>
          <w:szCs w:val="24"/>
          <w:lang w:eastAsia="hr-HR"/>
        </w:rPr>
      </w:pPr>
      <w:r>
        <w:rPr>
          <w:rFonts w:ascii="Times New Roman" w:eastAsia="Calibri" w:hAnsi="Times New Roman" w:cs="Times New Roman"/>
          <w:sz w:val="24"/>
          <w:szCs w:val="24"/>
          <w:lang w:eastAsia="hr-HR"/>
        </w:rPr>
        <w:t>- na Skupštini je prisustvovalo 40 članova Komore</w:t>
      </w:r>
    </w:p>
    <w:p w14:paraId="60FE2A95" w14:textId="77777777" w:rsidR="00A96D61" w:rsidRDefault="00A96D61" w:rsidP="00A96D61">
      <w:pPr>
        <w:spacing w:line="276" w:lineRule="auto"/>
        <w:contextualSpacing/>
        <w:rPr>
          <w:rFonts w:ascii="Times New Roman" w:hAnsi="Times New Roman" w:cs="Times New Roman"/>
          <w:sz w:val="24"/>
          <w:szCs w:val="24"/>
        </w:rPr>
      </w:pPr>
      <w:r>
        <w:rPr>
          <w:rFonts w:ascii="Times New Roman" w:hAnsi="Times New Roman" w:cs="Times New Roman"/>
          <w:sz w:val="24"/>
          <w:szCs w:val="24"/>
        </w:rPr>
        <w:t>- na</w:t>
      </w:r>
      <w:r>
        <w:rPr>
          <w:rFonts w:ascii="Times New Roman" w:hAnsi="Times New Roman" w:cs="Times New Roman"/>
          <w:b/>
          <w:bCs/>
          <w:sz w:val="24"/>
          <w:szCs w:val="24"/>
        </w:rPr>
        <w:t xml:space="preserve"> </w:t>
      </w:r>
      <w:r>
        <w:rPr>
          <w:rFonts w:ascii="Times New Roman" w:hAnsi="Times New Roman" w:cs="Times New Roman"/>
          <w:sz w:val="24"/>
          <w:szCs w:val="24"/>
        </w:rPr>
        <w:t>Skupštini su usvojeni:</w:t>
      </w:r>
    </w:p>
    <w:p w14:paraId="11B477D7" w14:textId="0F5BDE49" w:rsidR="00A96D61" w:rsidRPr="00F94C46" w:rsidRDefault="00A96D61" w:rsidP="00F94C46">
      <w:pPr>
        <w:pStyle w:val="Odlomakpopisa"/>
        <w:numPr>
          <w:ilvl w:val="0"/>
          <w:numId w:val="17"/>
        </w:numPr>
        <w:spacing w:after="0"/>
        <w:rPr>
          <w:rFonts w:ascii="Times New Roman" w:hAnsi="Times New Roman"/>
          <w:sz w:val="24"/>
          <w:szCs w:val="24"/>
        </w:rPr>
      </w:pPr>
      <w:r>
        <w:rPr>
          <w:rFonts w:ascii="Times New Roman" w:hAnsi="Times New Roman"/>
          <w:sz w:val="24"/>
          <w:szCs w:val="24"/>
        </w:rPr>
        <w:t>godišnje izvješće o radu za 2021. godinu</w:t>
      </w:r>
      <w:r w:rsidR="00F94C46" w:rsidRPr="00F94C46">
        <w:rPr>
          <w:rFonts w:ascii="Times New Roman" w:eastAsia="Times New Roman" w:hAnsi="Times New Roman"/>
          <w:sz w:val="24"/>
          <w:szCs w:val="24"/>
        </w:rPr>
        <w:t xml:space="preserve"> </w:t>
      </w:r>
      <w:r w:rsidR="00F94C46" w:rsidRPr="00053A76">
        <w:rPr>
          <w:rFonts w:ascii="Times New Roman" w:eastAsia="Times New Roman" w:hAnsi="Times New Roman"/>
          <w:sz w:val="24"/>
          <w:szCs w:val="24"/>
        </w:rPr>
        <w:t>na koje je dobiveno pozitivno prethodno mišljenje resornog ministarstva</w:t>
      </w:r>
      <w:r w:rsidRPr="00F94C46">
        <w:rPr>
          <w:rFonts w:ascii="Times New Roman" w:eastAsia="Times New Roman" w:hAnsi="Times New Roman"/>
          <w:sz w:val="24"/>
          <w:szCs w:val="24"/>
          <w:lang w:eastAsia="hr-HR"/>
        </w:rPr>
        <w:t xml:space="preserve">, </w:t>
      </w:r>
    </w:p>
    <w:p w14:paraId="1013FD1E" w14:textId="52AD0C1F" w:rsidR="00A96D61" w:rsidRPr="00F94C46" w:rsidRDefault="00A96D61" w:rsidP="00F94C46">
      <w:pPr>
        <w:pStyle w:val="Odlomakpopisa"/>
        <w:numPr>
          <w:ilvl w:val="0"/>
          <w:numId w:val="17"/>
        </w:numPr>
        <w:spacing w:after="0"/>
        <w:rPr>
          <w:rFonts w:ascii="Times New Roman" w:hAnsi="Times New Roman"/>
          <w:sz w:val="24"/>
          <w:szCs w:val="24"/>
        </w:rPr>
      </w:pPr>
      <w:r>
        <w:rPr>
          <w:rFonts w:ascii="Times New Roman" w:eastAsia="Times New Roman" w:hAnsi="Times New Roman"/>
          <w:sz w:val="24"/>
          <w:szCs w:val="24"/>
          <w:lang w:eastAsia="hr-HR"/>
        </w:rPr>
        <w:t>plan i program rada za 2023. godinu</w:t>
      </w:r>
      <w:r w:rsidR="00F94C46" w:rsidRPr="00F94C46">
        <w:rPr>
          <w:rFonts w:ascii="Times New Roman" w:eastAsia="Times New Roman" w:hAnsi="Times New Roman"/>
          <w:sz w:val="24"/>
          <w:szCs w:val="24"/>
        </w:rPr>
        <w:t xml:space="preserve"> </w:t>
      </w:r>
      <w:r w:rsidR="00F94C46" w:rsidRPr="00053A76">
        <w:rPr>
          <w:rFonts w:ascii="Times New Roman" w:eastAsia="Times New Roman" w:hAnsi="Times New Roman"/>
          <w:sz w:val="24"/>
          <w:szCs w:val="24"/>
        </w:rPr>
        <w:t>na koje</w:t>
      </w:r>
      <w:r w:rsidR="00F94C46">
        <w:rPr>
          <w:rFonts w:ascii="Times New Roman" w:eastAsia="Times New Roman" w:hAnsi="Times New Roman"/>
          <w:sz w:val="24"/>
          <w:szCs w:val="24"/>
        </w:rPr>
        <w:t>g</w:t>
      </w:r>
      <w:r w:rsidR="00F94C46" w:rsidRPr="00053A76">
        <w:rPr>
          <w:rFonts w:ascii="Times New Roman" w:eastAsia="Times New Roman" w:hAnsi="Times New Roman"/>
          <w:sz w:val="24"/>
          <w:szCs w:val="24"/>
        </w:rPr>
        <w:t xml:space="preserve"> je dobiveno pozitivno prethodno mišljenje resornog ministarstva</w:t>
      </w:r>
      <w:r w:rsidRPr="00F94C46">
        <w:rPr>
          <w:rFonts w:ascii="Times New Roman" w:eastAsia="Times New Roman" w:hAnsi="Times New Roman"/>
          <w:sz w:val="24"/>
          <w:szCs w:val="24"/>
          <w:lang w:eastAsia="hr-HR"/>
        </w:rPr>
        <w:t xml:space="preserve">, </w:t>
      </w:r>
    </w:p>
    <w:p w14:paraId="05BC7641" w14:textId="1A565076" w:rsidR="00A96D61" w:rsidRPr="00F94C46" w:rsidRDefault="00A96D61" w:rsidP="00F94C46">
      <w:pPr>
        <w:pStyle w:val="Odlomakpopisa"/>
        <w:numPr>
          <w:ilvl w:val="0"/>
          <w:numId w:val="17"/>
        </w:numPr>
        <w:spacing w:after="0"/>
        <w:rPr>
          <w:rFonts w:ascii="Times New Roman" w:hAnsi="Times New Roman"/>
          <w:sz w:val="24"/>
          <w:szCs w:val="24"/>
        </w:rPr>
      </w:pPr>
      <w:r>
        <w:rPr>
          <w:rFonts w:ascii="Times New Roman" w:eastAsia="Times New Roman" w:hAnsi="Times New Roman"/>
          <w:sz w:val="24"/>
          <w:szCs w:val="24"/>
          <w:lang w:eastAsia="hr-HR"/>
        </w:rPr>
        <w:t>financijski proračun za 2023. godinu</w:t>
      </w:r>
      <w:r w:rsidR="00F94C46" w:rsidRPr="00F94C46">
        <w:rPr>
          <w:rFonts w:ascii="Times New Roman" w:eastAsia="Times New Roman" w:hAnsi="Times New Roman"/>
          <w:sz w:val="24"/>
          <w:szCs w:val="24"/>
        </w:rPr>
        <w:t xml:space="preserve"> </w:t>
      </w:r>
      <w:r w:rsidR="00F94C46" w:rsidRPr="00053A76">
        <w:rPr>
          <w:rFonts w:ascii="Times New Roman" w:eastAsia="Times New Roman" w:hAnsi="Times New Roman"/>
          <w:sz w:val="24"/>
          <w:szCs w:val="24"/>
        </w:rPr>
        <w:t>na koje</w:t>
      </w:r>
      <w:r w:rsidR="00F94C46">
        <w:rPr>
          <w:rFonts w:ascii="Times New Roman" w:eastAsia="Times New Roman" w:hAnsi="Times New Roman"/>
          <w:sz w:val="24"/>
          <w:szCs w:val="24"/>
        </w:rPr>
        <w:t>g</w:t>
      </w:r>
      <w:r w:rsidR="00F94C46" w:rsidRPr="00053A76">
        <w:rPr>
          <w:rFonts w:ascii="Times New Roman" w:eastAsia="Times New Roman" w:hAnsi="Times New Roman"/>
          <w:sz w:val="24"/>
          <w:szCs w:val="24"/>
        </w:rPr>
        <w:t xml:space="preserve"> je dobiveno pozitivno prethodno mišljenje resornog ministarstva</w:t>
      </w:r>
      <w:r w:rsidRPr="00F94C46">
        <w:rPr>
          <w:rFonts w:ascii="Times New Roman" w:eastAsia="Times New Roman" w:hAnsi="Times New Roman"/>
          <w:sz w:val="24"/>
          <w:szCs w:val="24"/>
          <w:lang w:eastAsia="hr-HR"/>
        </w:rPr>
        <w:t>,</w:t>
      </w:r>
    </w:p>
    <w:p w14:paraId="548D8A84" w14:textId="776BEBAA" w:rsidR="00A96D61" w:rsidRPr="00F94C46" w:rsidRDefault="00A96D61" w:rsidP="00F94C46">
      <w:pPr>
        <w:pStyle w:val="Odlomakpopisa"/>
        <w:numPr>
          <w:ilvl w:val="0"/>
          <w:numId w:val="17"/>
        </w:numPr>
        <w:spacing w:after="0"/>
        <w:rPr>
          <w:rFonts w:ascii="Times New Roman" w:hAnsi="Times New Roman"/>
          <w:sz w:val="24"/>
          <w:szCs w:val="24"/>
        </w:rPr>
      </w:pPr>
      <w:r>
        <w:rPr>
          <w:rFonts w:ascii="Times New Roman" w:eastAsia="Times New Roman" w:hAnsi="Times New Roman"/>
          <w:sz w:val="24"/>
          <w:szCs w:val="24"/>
          <w:lang w:eastAsia="hr-HR"/>
        </w:rPr>
        <w:t>članarina za 2023. godinu</w:t>
      </w:r>
      <w:r w:rsidR="00F94C46" w:rsidRPr="00F94C46">
        <w:rPr>
          <w:rFonts w:ascii="Times New Roman" w:eastAsia="Times New Roman" w:hAnsi="Times New Roman"/>
          <w:sz w:val="24"/>
          <w:szCs w:val="24"/>
        </w:rPr>
        <w:t xml:space="preserve"> </w:t>
      </w:r>
      <w:r w:rsidR="00F94C46" w:rsidRPr="00053A76">
        <w:rPr>
          <w:rFonts w:ascii="Times New Roman" w:eastAsia="Times New Roman" w:hAnsi="Times New Roman"/>
          <w:sz w:val="24"/>
          <w:szCs w:val="24"/>
        </w:rPr>
        <w:t>na koj</w:t>
      </w:r>
      <w:r w:rsidR="00F94C46">
        <w:rPr>
          <w:rFonts w:ascii="Times New Roman" w:eastAsia="Times New Roman" w:hAnsi="Times New Roman"/>
          <w:sz w:val="24"/>
          <w:szCs w:val="24"/>
        </w:rPr>
        <w:t>u</w:t>
      </w:r>
      <w:r w:rsidR="00F94C46" w:rsidRPr="00053A76">
        <w:rPr>
          <w:rFonts w:ascii="Times New Roman" w:eastAsia="Times New Roman" w:hAnsi="Times New Roman"/>
          <w:sz w:val="24"/>
          <w:szCs w:val="24"/>
        </w:rPr>
        <w:t xml:space="preserve"> je dobiven</w:t>
      </w:r>
      <w:r w:rsidR="00F94C46">
        <w:rPr>
          <w:rFonts w:ascii="Times New Roman" w:eastAsia="Times New Roman" w:hAnsi="Times New Roman"/>
          <w:sz w:val="24"/>
          <w:szCs w:val="24"/>
        </w:rPr>
        <w:t>a</w:t>
      </w:r>
      <w:r w:rsidR="00F94C46" w:rsidRPr="00053A76">
        <w:rPr>
          <w:rFonts w:ascii="Times New Roman" w:eastAsia="Times New Roman" w:hAnsi="Times New Roman"/>
          <w:sz w:val="24"/>
          <w:szCs w:val="24"/>
        </w:rPr>
        <w:t xml:space="preserve"> </w:t>
      </w:r>
      <w:r w:rsidR="00F94C46">
        <w:rPr>
          <w:rFonts w:ascii="Times New Roman" w:eastAsia="Times New Roman" w:hAnsi="Times New Roman"/>
          <w:sz w:val="24"/>
          <w:szCs w:val="24"/>
        </w:rPr>
        <w:t>prethodna suglasnost</w:t>
      </w:r>
      <w:r w:rsidR="00F94C46" w:rsidRPr="00053A76">
        <w:rPr>
          <w:rFonts w:ascii="Times New Roman" w:eastAsia="Times New Roman" w:hAnsi="Times New Roman"/>
          <w:sz w:val="24"/>
          <w:szCs w:val="24"/>
        </w:rPr>
        <w:t xml:space="preserve"> resornog ministarstva </w:t>
      </w:r>
      <w:r w:rsidRPr="00F94C46">
        <w:rPr>
          <w:rFonts w:ascii="Times New Roman" w:eastAsia="Times New Roman" w:hAnsi="Times New Roman"/>
          <w:sz w:val="24"/>
          <w:szCs w:val="24"/>
          <w:lang w:eastAsia="hr-HR"/>
        </w:rPr>
        <w:t>i</w:t>
      </w:r>
    </w:p>
    <w:p w14:paraId="69E210BB" w14:textId="79A6AA55" w:rsidR="00A96D61" w:rsidRPr="00F94C46" w:rsidRDefault="00A96D61" w:rsidP="00F94C46">
      <w:pPr>
        <w:pStyle w:val="Odlomakpopisa"/>
        <w:numPr>
          <w:ilvl w:val="0"/>
          <w:numId w:val="17"/>
        </w:numPr>
        <w:spacing w:after="0"/>
        <w:rPr>
          <w:rFonts w:ascii="Times New Roman" w:hAnsi="Times New Roman"/>
          <w:sz w:val="24"/>
          <w:szCs w:val="24"/>
        </w:rPr>
      </w:pPr>
      <w:r>
        <w:rPr>
          <w:rFonts w:ascii="Times New Roman" w:eastAsia="Times New Roman" w:hAnsi="Times New Roman"/>
          <w:sz w:val="24"/>
          <w:szCs w:val="24"/>
          <w:lang w:eastAsia="hr-HR"/>
        </w:rPr>
        <w:t>Izmjene i dopune Statuta Hrvatske komore socijalnih radnika</w:t>
      </w:r>
      <w:r w:rsidR="00F94C46" w:rsidRPr="00F94C46">
        <w:rPr>
          <w:rFonts w:ascii="Times New Roman" w:eastAsia="Times New Roman" w:hAnsi="Times New Roman"/>
          <w:sz w:val="24"/>
          <w:szCs w:val="24"/>
        </w:rPr>
        <w:t xml:space="preserve"> </w:t>
      </w:r>
      <w:r w:rsidR="00F94C46" w:rsidRPr="00053A76">
        <w:rPr>
          <w:rFonts w:ascii="Times New Roman" w:eastAsia="Times New Roman" w:hAnsi="Times New Roman"/>
          <w:sz w:val="24"/>
          <w:szCs w:val="24"/>
        </w:rPr>
        <w:t>na koje je dobiven</w:t>
      </w:r>
      <w:r w:rsidR="00F94C46">
        <w:rPr>
          <w:rFonts w:ascii="Times New Roman" w:eastAsia="Times New Roman" w:hAnsi="Times New Roman"/>
          <w:sz w:val="24"/>
          <w:szCs w:val="24"/>
        </w:rPr>
        <w:t>a</w:t>
      </w:r>
      <w:r w:rsidR="00F94C46" w:rsidRPr="00053A76">
        <w:rPr>
          <w:rFonts w:ascii="Times New Roman" w:eastAsia="Times New Roman" w:hAnsi="Times New Roman"/>
          <w:sz w:val="24"/>
          <w:szCs w:val="24"/>
        </w:rPr>
        <w:t xml:space="preserve"> </w:t>
      </w:r>
      <w:r w:rsidR="00F94C46">
        <w:rPr>
          <w:rFonts w:ascii="Times New Roman" w:eastAsia="Times New Roman" w:hAnsi="Times New Roman"/>
          <w:sz w:val="24"/>
          <w:szCs w:val="24"/>
        </w:rPr>
        <w:t>prethodna suglasnost</w:t>
      </w:r>
      <w:r w:rsidR="00F94C46" w:rsidRPr="00053A76">
        <w:rPr>
          <w:rFonts w:ascii="Times New Roman" w:eastAsia="Times New Roman" w:hAnsi="Times New Roman"/>
          <w:sz w:val="24"/>
          <w:szCs w:val="24"/>
        </w:rPr>
        <w:t xml:space="preserve"> resornog ministarstva</w:t>
      </w:r>
      <w:r w:rsidRPr="00F94C46">
        <w:rPr>
          <w:rFonts w:ascii="Times New Roman" w:eastAsia="Times New Roman" w:hAnsi="Times New Roman"/>
          <w:sz w:val="24"/>
          <w:szCs w:val="24"/>
          <w:lang w:eastAsia="hr-HR"/>
        </w:rPr>
        <w:t xml:space="preserve">. </w:t>
      </w:r>
    </w:p>
    <w:p w14:paraId="20A8D5EA" w14:textId="77777777" w:rsidR="00A96D61" w:rsidRDefault="00A96D61" w:rsidP="00A96D61">
      <w:pPr>
        <w:shd w:val="clear" w:color="auto" w:fill="FFFFFF"/>
        <w:spacing w:after="0" w:line="276" w:lineRule="auto"/>
        <w:outlineLvl w:val="2"/>
        <w:rPr>
          <w:rFonts w:ascii="Times New Roman" w:hAnsi="Times New Roman" w:cs="Times New Roman"/>
          <w:sz w:val="24"/>
          <w:szCs w:val="24"/>
          <w:lang w:eastAsia="hr-HR"/>
        </w:rPr>
      </w:pPr>
    </w:p>
    <w:p w14:paraId="08232EC7" w14:textId="77777777" w:rsidR="00A96D61" w:rsidRDefault="00A96D61" w:rsidP="00A96D61">
      <w:pPr>
        <w:shd w:val="clear" w:color="auto" w:fill="FFFFFF"/>
        <w:spacing w:after="0" w:line="276" w:lineRule="auto"/>
        <w:outlineLvl w:val="2"/>
        <w:rPr>
          <w:rFonts w:ascii="Times New Roman" w:hAnsi="Times New Roman" w:cs="Times New Roman"/>
          <w:sz w:val="24"/>
          <w:szCs w:val="24"/>
          <w:lang w:eastAsia="hr-HR"/>
        </w:rPr>
      </w:pPr>
      <w:r>
        <w:rPr>
          <w:rFonts w:ascii="Times New Roman" w:hAnsi="Times New Roman" w:cs="Times New Roman"/>
          <w:sz w:val="24"/>
          <w:szCs w:val="24"/>
          <w:lang w:eastAsia="hr-HR"/>
        </w:rPr>
        <w:t>- u Tijela Hrvatske komore socijalnih radnika izabrani su:</w:t>
      </w:r>
    </w:p>
    <w:p w14:paraId="6DDB131A" w14:textId="4112D019" w:rsidR="00A96D61" w:rsidRPr="00A96D61" w:rsidRDefault="00A96D61" w:rsidP="00A96D61">
      <w:pPr>
        <w:pStyle w:val="Odlomakpopisa"/>
        <w:numPr>
          <w:ilvl w:val="0"/>
          <w:numId w:val="24"/>
        </w:numPr>
        <w:spacing w:after="0"/>
        <w:rPr>
          <w:rFonts w:ascii="Times New Roman" w:hAnsi="Times New Roman"/>
          <w:b/>
          <w:bCs/>
          <w:sz w:val="24"/>
          <w:szCs w:val="24"/>
          <w:lang w:eastAsia="hr-HR"/>
        </w:rPr>
      </w:pPr>
      <w:r>
        <w:rPr>
          <w:rFonts w:ascii="Times New Roman" w:hAnsi="Times New Roman"/>
          <w:sz w:val="24"/>
          <w:szCs w:val="24"/>
          <w:lang w:eastAsia="hr-HR"/>
        </w:rPr>
        <w:t>za Zamjenicu Predsjednika Skupštine – Sonja Patrčević,</w:t>
      </w:r>
    </w:p>
    <w:p w14:paraId="79B8D1AC" w14:textId="54370CE1" w:rsidR="00A96D61" w:rsidRDefault="00A96D61" w:rsidP="00A96D61">
      <w:pPr>
        <w:pStyle w:val="Odlomakpopisa"/>
        <w:numPr>
          <w:ilvl w:val="0"/>
          <w:numId w:val="24"/>
        </w:numPr>
        <w:spacing w:after="0"/>
        <w:rPr>
          <w:rFonts w:ascii="Times New Roman" w:eastAsia="Times New Roman" w:hAnsi="Times New Roman"/>
          <w:sz w:val="24"/>
          <w:szCs w:val="24"/>
          <w:lang w:eastAsia="hr-HR"/>
        </w:rPr>
      </w:pPr>
      <w:r>
        <w:rPr>
          <w:rFonts w:ascii="Times New Roman" w:eastAsia="Times New Roman" w:hAnsi="Times New Roman"/>
          <w:sz w:val="24"/>
          <w:szCs w:val="24"/>
          <w:lang w:eastAsia="hr-HR"/>
        </w:rPr>
        <w:t>za Disciplinski sud – Medina Jovović i Lucija Pleadin Dijačić i</w:t>
      </w:r>
    </w:p>
    <w:p w14:paraId="5EF5F4B2" w14:textId="7C871C97" w:rsidR="00A96D61" w:rsidRDefault="00A96D61" w:rsidP="00A96D61">
      <w:pPr>
        <w:pStyle w:val="Odlomakpopisa"/>
        <w:numPr>
          <w:ilvl w:val="0"/>
          <w:numId w:val="24"/>
        </w:numPr>
        <w:spacing w:after="0"/>
        <w:rPr>
          <w:rFonts w:ascii="Times New Roman" w:eastAsia="Times New Roman" w:hAnsi="Times New Roman"/>
          <w:sz w:val="24"/>
          <w:szCs w:val="24"/>
          <w:lang w:eastAsia="hr-HR"/>
        </w:rPr>
      </w:pPr>
      <w:r>
        <w:rPr>
          <w:rFonts w:ascii="Times New Roman" w:eastAsia="Times New Roman" w:hAnsi="Times New Roman"/>
          <w:sz w:val="24"/>
          <w:szCs w:val="24"/>
          <w:lang w:eastAsia="hr-HR"/>
        </w:rPr>
        <w:t>za Nadzorni odbor – Vlasta Grgec-Petroci.</w:t>
      </w:r>
    </w:p>
    <w:p w14:paraId="576DE4E6" w14:textId="77777777" w:rsidR="00A96D61" w:rsidRPr="00A96D61" w:rsidRDefault="00A96D61" w:rsidP="00A96D61">
      <w:pPr>
        <w:spacing w:after="0"/>
        <w:rPr>
          <w:rFonts w:ascii="Times New Roman" w:hAnsi="Times New Roman"/>
          <w:sz w:val="24"/>
          <w:szCs w:val="24"/>
        </w:rPr>
      </w:pPr>
    </w:p>
    <w:p w14:paraId="0FA88CD7" w14:textId="2F0EFD3D" w:rsidR="00C11A5F" w:rsidRDefault="00C11A5F" w:rsidP="004F44AE">
      <w:pPr>
        <w:pStyle w:val="Odlomakpopisa"/>
        <w:spacing w:after="0"/>
        <w:rPr>
          <w:rFonts w:ascii="Times New Roman" w:hAnsi="Times New Roman"/>
          <w:sz w:val="24"/>
          <w:szCs w:val="24"/>
          <w:lang w:eastAsia="hr-HR"/>
        </w:rPr>
      </w:pPr>
    </w:p>
    <w:p w14:paraId="25E77460" w14:textId="77777777" w:rsidR="002710B2" w:rsidRPr="00217F87" w:rsidRDefault="002710B2" w:rsidP="004F44AE">
      <w:pPr>
        <w:pStyle w:val="Odlomakpopisa"/>
        <w:spacing w:after="0"/>
        <w:rPr>
          <w:rFonts w:ascii="Times New Roman" w:hAnsi="Times New Roman"/>
          <w:sz w:val="24"/>
          <w:szCs w:val="24"/>
          <w:lang w:eastAsia="hr-HR"/>
        </w:rPr>
      </w:pPr>
    </w:p>
    <w:p w14:paraId="6222BC50" w14:textId="77777777" w:rsidR="00C11A5F" w:rsidRPr="00217F87" w:rsidRDefault="00C11A5F" w:rsidP="00C11A5F">
      <w:pPr>
        <w:spacing w:after="200" w:line="276" w:lineRule="auto"/>
        <w:rPr>
          <w:rFonts w:ascii="Times New Roman" w:eastAsia="Calibri" w:hAnsi="Times New Roman" w:cs="Times New Roman"/>
          <w:b/>
          <w:bCs/>
          <w:sz w:val="24"/>
          <w:szCs w:val="24"/>
          <w:u w:val="single"/>
        </w:rPr>
      </w:pPr>
      <w:r w:rsidRPr="00217F87">
        <w:rPr>
          <w:rFonts w:ascii="Times New Roman" w:eastAsia="Calibri" w:hAnsi="Times New Roman" w:cs="Times New Roman"/>
          <w:b/>
          <w:bCs/>
          <w:sz w:val="24"/>
          <w:szCs w:val="24"/>
          <w:u w:val="single"/>
        </w:rPr>
        <w:lastRenderedPageBreak/>
        <w:t>IZVJEŠĆE O RADU PREDSJEDNIKA I UPRAVNOG ODBORA</w:t>
      </w:r>
    </w:p>
    <w:p w14:paraId="699F2A64" w14:textId="77777777" w:rsidR="00C11A5F" w:rsidRPr="00217F87" w:rsidRDefault="00C11A5F" w:rsidP="00C11A5F">
      <w:pPr>
        <w:pStyle w:val="Odlomakpopisa"/>
        <w:numPr>
          <w:ilvl w:val="0"/>
          <w:numId w:val="11"/>
        </w:numPr>
        <w:spacing w:after="0"/>
        <w:rPr>
          <w:rFonts w:ascii="Times New Roman" w:eastAsia="Times New Roman" w:hAnsi="Times New Roman"/>
          <w:color w:val="000000"/>
          <w:kern w:val="24"/>
          <w:sz w:val="24"/>
          <w:szCs w:val="24"/>
        </w:rPr>
      </w:pPr>
      <w:r w:rsidRPr="00217F87">
        <w:rPr>
          <w:rFonts w:ascii="Times New Roman" w:eastAsia="Times New Roman" w:hAnsi="Times New Roman"/>
          <w:color w:val="000000"/>
          <w:kern w:val="24"/>
          <w:sz w:val="24"/>
          <w:szCs w:val="24"/>
        </w:rPr>
        <w:t>održano 13 sastanka Upravnog odbora – donesene ukupno 93 odluke</w:t>
      </w:r>
    </w:p>
    <w:p w14:paraId="77D3B024" w14:textId="77777777" w:rsidR="004F44AE" w:rsidRPr="00217F87" w:rsidRDefault="004F44AE" w:rsidP="00C11A5F">
      <w:pPr>
        <w:spacing w:after="0"/>
        <w:rPr>
          <w:rFonts w:ascii="Times New Roman" w:eastAsia="Times New Roman" w:hAnsi="Times New Roman" w:cs="Times New Roman"/>
          <w:b/>
          <w:bCs/>
          <w:color w:val="000000"/>
          <w:sz w:val="24"/>
          <w:szCs w:val="24"/>
          <w:u w:val="single"/>
          <w:lang w:eastAsia="hr-HR"/>
        </w:rPr>
      </w:pPr>
    </w:p>
    <w:p w14:paraId="597B83AD" w14:textId="6D15C92D" w:rsidR="00C11A5F" w:rsidRPr="00C11A5F" w:rsidRDefault="00C11A5F" w:rsidP="00C11A5F">
      <w:pPr>
        <w:spacing w:after="0"/>
        <w:rPr>
          <w:rFonts w:ascii="Times New Roman" w:eastAsia="Times New Roman" w:hAnsi="Times New Roman" w:cs="Times New Roman"/>
          <w:b/>
          <w:bCs/>
          <w:color w:val="000000"/>
          <w:sz w:val="24"/>
          <w:szCs w:val="24"/>
          <w:u w:val="single"/>
          <w:lang w:eastAsia="hr-HR"/>
        </w:rPr>
      </w:pPr>
      <w:r w:rsidRPr="00C11A5F">
        <w:rPr>
          <w:rFonts w:ascii="Times New Roman" w:eastAsia="Times New Roman" w:hAnsi="Times New Roman" w:cs="Times New Roman"/>
          <w:b/>
          <w:bCs/>
          <w:color w:val="000000"/>
          <w:sz w:val="24"/>
          <w:szCs w:val="24"/>
          <w:u w:val="single"/>
          <w:lang w:eastAsia="hr-HR"/>
        </w:rPr>
        <w:t>Predstavnici u radnim skupinama i savjetodavnim odborima</w:t>
      </w:r>
    </w:p>
    <w:p w14:paraId="72777AFB" w14:textId="77777777" w:rsidR="00C11A5F" w:rsidRPr="00C11A5F" w:rsidRDefault="00C11A5F" w:rsidP="00C11A5F">
      <w:pPr>
        <w:spacing w:after="0"/>
        <w:ind w:left="720"/>
        <w:contextualSpacing/>
        <w:rPr>
          <w:rFonts w:ascii="Times New Roman" w:eastAsia="Times New Roman" w:hAnsi="Times New Roman" w:cs="Times New Roman"/>
          <w:color w:val="000000"/>
          <w:sz w:val="24"/>
          <w:szCs w:val="24"/>
          <w:lang w:eastAsia="hr-HR"/>
        </w:rPr>
      </w:pPr>
    </w:p>
    <w:p w14:paraId="6CB5E80A" w14:textId="1B8B7E47" w:rsidR="00C11A5F" w:rsidRPr="00C11A5F" w:rsidRDefault="00B263A5" w:rsidP="00C11A5F">
      <w:pPr>
        <w:numPr>
          <w:ilvl w:val="0"/>
          <w:numId w:val="11"/>
        </w:numPr>
        <w:spacing w:after="0" w:line="276" w:lineRule="auto"/>
        <w:contextualSpacing/>
        <w:rPr>
          <w:rFonts w:ascii="Times New Roman" w:hAnsi="Times New Roman" w:cs="Times New Roman"/>
          <w:color w:val="000000"/>
          <w:sz w:val="24"/>
          <w:szCs w:val="24"/>
        </w:rPr>
      </w:pPr>
      <w:r w:rsidRPr="00217F87">
        <w:rPr>
          <w:rFonts w:ascii="Times New Roman" w:hAnsi="Times New Roman" w:cs="Times New Roman"/>
          <w:sz w:val="24"/>
          <w:szCs w:val="24"/>
        </w:rPr>
        <w:t xml:space="preserve">Povjerenstvo za stručnu ocjenu programa stručnog usavršavanja Ministarstva rada, mirovinskog sustava, obitelj i socijalne politike </w:t>
      </w:r>
      <w:r w:rsidR="00C11A5F" w:rsidRPr="00C11A5F">
        <w:rPr>
          <w:rFonts w:ascii="Times New Roman" w:hAnsi="Times New Roman" w:cs="Times New Roman"/>
          <w:sz w:val="24"/>
          <w:szCs w:val="24"/>
        </w:rPr>
        <w:t>-</w:t>
      </w:r>
      <w:r w:rsidR="00C11A5F" w:rsidRPr="00C11A5F">
        <w:rPr>
          <w:rFonts w:ascii="Times New Roman" w:eastAsia="Times New Roman" w:hAnsi="Times New Roman" w:cs="Times New Roman"/>
          <w:color w:val="000000"/>
          <w:sz w:val="24"/>
          <w:szCs w:val="24"/>
          <w:lang w:eastAsia="hr-HR"/>
        </w:rPr>
        <w:t xml:space="preserve"> ispred Hrvatske komore socijalnih radnika imenovani su </w:t>
      </w:r>
      <w:r w:rsidRPr="00217F87">
        <w:rPr>
          <w:rFonts w:ascii="Times New Roman" w:eastAsia="Times New Roman" w:hAnsi="Times New Roman" w:cs="Times New Roman"/>
          <w:sz w:val="24"/>
          <w:szCs w:val="24"/>
        </w:rPr>
        <w:t>mr.sc. Antun Ilijaš, predsjednik Hrvatske komore socijalnih radnika i izv.prof.dr.sc. Vanja Branica, predsjednica Povjerenstva za stručna pitanja i trajno usavršavanje</w:t>
      </w:r>
    </w:p>
    <w:p w14:paraId="1993C763" w14:textId="086E5ACC" w:rsidR="00C11A5F" w:rsidRPr="00C11A5F" w:rsidRDefault="00C11A5F" w:rsidP="00C11A5F">
      <w:pPr>
        <w:numPr>
          <w:ilvl w:val="0"/>
          <w:numId w:val="11"/>
        </w:numPr>
        <w:spacing w:after="0" w:line="276" w:lineRule="auto"/>
        <w:contextualSpacing/>
        <w:rPr>
          <w:rFonts w:ascii="Times New Roman" w:eastAsia="Times New Roman" w:hAnsi="Times New Roman" w:cs="Times New Roman"/>
          <w:b/>
          <w:bCs/>
          <w:color w:val="000000"/>
          <w:sz w:val="24"/>
          <w:szCs w:val="24"/>
          <w:u w:val="single"/>
          <w:lang w:eastAsia="hr-HR"/>
        </w:rPr>
      </w:pPr>
      <w:r w:rsidRPr="00C11A5F">
        <w:rPr>
          <w:rFonts w:ascii="Times New Roman" w:eastAsia="Calibri" w:hAnsi="Times New Roman" w:cs="Times New Roman"/>
          <w:sz w:val="24"/>
          <w:szCs w:val="24"/>
        </w:rPr>
        <w:t>Nacionalno vijeće za razvoj socijalnih politika – ispred Hrvatske komore socijalnih radnika imenovani su Antun Ilijaš kao član te Štefica Karačić kao zamjena - održan</w:t>
      </w:r>
      <w:r w:rsidR="00B263A5" w:rsidRPr="00217F87">
        <w:rPr>
          <w:rFonts w:ascii="Times New Roman" w:eastAsia="Calibri" w:hAnsi="Times New Roman" w:cs="Times New Roman"/>
          <w:sz w:val="24"/>
          <w:szCs w:val="24"/>
        </w:rPr>
        <w:t>o</w:t>
      </w:r>
      <w:r w:rsidRPr="00C11A5F">
        <w:rPr>
          <w:rFonts w:ascii="Times New Roman" w:eastAsia="Calibri" w:hAnsi="Times New Roman" w:cs="Times New Roman"/>
          <w:sz w:val="24"/>
          <w:szCs w:val="24"/>
        </w:rPr>
        <w:t xml:space="preserve"> </w:t>
      </w:r>
      <w:r w:rsidR="00B263A5" w:rsidRPr="00217F87">
        <w:rPr>
          <w:rFonts w:ascii="Times New Roman" w:eastAsia="Calibri" w:hAnsi="Times New Roman" w:cs="Times New Roman"/>
          <w:sz w:val="24"/>
          <w:szCs w:val="24"/>
        </w:rPr>
        <w:t>pet sjednica</w:t>
      </w:r>
    </w:p>
    <w:p w14:paraId="653FC6A3" w14:textId="77777777" w:rsidR="00D25E4B" w:rsidRPr="00217F87" w:rsidRDefault="00C11A5F" w:rsidP="00D25E4B">
      <w:pPr>
        <w:numPr>
          <w:ilvl w:val="0"/>
          <w:numId w:val="11"/>
        </w:numPr>
        <w:spacing w:line="276" w:lineRule="auto"/>
        <w:contextualSpacing/>
        <w:rPr>
          <w:rFonts w:ascii="Times New Roman" w:hAnsi="Times New Roman" w:cs="Times New Roman"/>
          <w:sz w:val="24"/>
          <w:szCs w:val="24"/>
        </w:rPr>
      </w:pPr>
      <w:r w:rsidRPr="00C11A5F">
        <w:rPr>
          <w:rFonts w:ascii="Times New Roman" w:hAnsi="Times New Roman" w:cs="Times New Roman"/>
          <w:sz w:val="24"/>
          <w:szCs w:val="24"/>
        </w:rPr>
        <w:t>Savjet za socijalnu skrb Zagrebačke županije – za predstavnika Hrvatske komore socijalnih radnika imenovana je Sanja Helfrih</w:t>
      </w:r>
    </w:p>
    <w:p w14:paraId="6AAB6173" w14:textId="186C65B5" w:rsidR="00D25E4B" w:rsidRPr="00217F87" w:rsidRDefault="00C11A5F" w:rsidP="00D25E4B">
      <w:pPr>
        <w:numPr>
          <w:ilvl w:val="0"/>
          <w:numId w:val="11"/>
        </w:numPr>
        <w:spacing w:line="276" w:lineRule="auto"/>
        <w:contextualSpacing/>
        <w:rPr>
          <w:rFonts w:ascii="Times New Roman" w:hAnsi="Times New Roman" w:cs="Times New Roman"/>
          <w:sz w:val="24"/>
          <w:szCs w:val="24"/>
        </w:rPr>
      </w:pPr>
      <w:r w:rsidRPr="00C11A5F">
        <w:rPr>
          <w:rFonts w:ascii="Times New Roman" w:hAnsi="Times New Roman" w:cs="Times New Roman"/>
          <w:sz w:val="24"/>
          <w:szCs w:val="24"/>
        </w:rPr>
        <w:t xml:space="preserve">Savjetodavni odbor za zaštitu i tretman djece i mladih s problemima u ponašanju </w:t>
      </w:r>
      <w:r w:rsidRPr="00C11A5F">
        <w:rPr>
          <w:rFonts w:ascii="Times New Roman" w:eastAsia="Times New Roman" w:hAnsi="Times New Roman" w:cs="Times New Roman"/>
          <w:sz w:val="24"/>
          <w:szCs w:val="24"/>
        </w:rPr>
        <w:t xml:space="preserve">u programu ISKORAK - ispred Hrvatske komore socijalnih radnika imenovani su Franjo Imbrišić kao član te Anica Katačić kao zamjenica - dana </w:t>
      </w:r>
      <w:r w:rsidR="00B263A5" w:rsidRPr="00217F87">
        <w:rPr>
          <w:rFonts w:ascii="Times New Roman" w:eastAsia="Times New Roman" w:hAnsi="Times New Roman" w:cs="Times New Roman"/>
          <w:sz w:val="24"/>
          <w:szCs w:val="24"/>
        </w:rPr>
        <w:t>26. rujna 2022</w:t>
      </w:r>
      <w:r w:rsidRPr="00C11A5F">
        <w:rPr>
          <w:rFonts w:ascii="Times New Roman" w:eastAsia="Times New Roman" w:hAnsi="Times New Roman" w:cs="Times New Roman"/>
          <w:sz w:val="24"/>
          <w:szCs w:val="24"/>
        </w:rPr>
        <w:t xml:space="preserve">. </w:t>
      </w:r>
      <w:r w:rsidR="00B263A5" w:rsidRPr="00217F87">
        <w:rPr>
          <w:rFonts w:ascii="Times New Roman" w:eastAsia="Times New Roman" w:hAnsi="Times New Roman" w:cs="Times New Roman"/>
          <w:sz w:val="24"/>
          <w:szCs w:val="24"/>
        </w:rPr>
        <w:t xml:space="preserve">godine </w:t>
      </w:r>
      <w:r w:rsidR="00D25E4B" w:rsidRPr="00217F87">
        <w:rPr>
          <w:rFonts w:ascii="Times New Roman" w:eastAsia="Times New Roman" w:hAnsi="Times New Roman" w:cs="Times New Roman"/>
          <w:sz w:val="24"/>
          <w:szCs w:val="24"/>
        </w:rPr>
        <w:t xml:space="preserve">Franjo Imbrišić je </w:t>
      </w:r>
      <w:r w:rsidRPr="00C11A5F">
        <w:rPr>
          <w:rFonts w:ascii="Times New Roman" w:eastAsia="Times New Roman" w:hAnsi="Times New Roman" w:cs="Times New Roman"/>
          <w:sz w:val="24"/>
          <w:szCs w:val="24"/>
        </w:rPr>
        <w:t>sudjelova</w:t>
      </w:r>
      <w:r w:rsidR="00D25E4B" w:rsidRPr="00217F87">
        <w:rPr>
          <w:rFonts w:ascii="Times New Roman" w:eastAsia="Times New Roman" w:hAnsi="Times New Roman" w:cs="Times New Roman"/>
          <w:sz w:val="24"/>
          <w:szCs w:val="24"/>
        </w:rPr>
        <w:t>o</w:t>
      </w:r>
      <w:r w:rsidRPr="00C11A5F">
        <w:rPr>
          <w:rFonts w:ascii="Times New Roman" w:eastAsia="Times New Roman" w:hAnsi="Times New Roman" w:cs="Times New Roman"/>
          <w:sz w:val="24"/>
          <w:szCs w:val="24"/>
        </w:rPr>
        <w:t xml:space="preserve"> su na </w:t>
      </w:r>
      <w:r w:rsidR="00B263A5" w:rsidRPr="00217F87">
        <w:rPr>
          <w:rFonts w:ascii="Times New Roman" w:eastAsia="Times New Roman" w:hAnsi="Times New Roman" w:cs="Times New Roman"/>
          <w:sz w:val="24"/>
          <w:szCs w:val="24"/>
        </w:rPr>
        <w:t>3</w:t>
      </w:r>
      <w:r w:rsidRPr="00C11A5F">
        <w:rPr>
          <w:rFonts w:ascii="Times New Roman" w:eastAsia="Times New Roman" w:hAnsi="Times New Roman" w:cs="Times New Roman"/>
          <w:sz w:val="24"/>
          <w:szCs w:val="24"/>
        </w:rPr>
        <w:t xml:space="preserve">. sastanku </w:t>
      </w:r>
      <w:r w:rsidR="00D25E4B" w:rsidRPr="00217F87">
        <w:rPr>
          <w:rFonts w:ascii="Times New Roman" w:eastAsia="Times New Roman" w:hAnsi="Times New Roman" w:cs="Times New Roman"/>
          <w:sz w:val="24"/>
          <w:szCs w:val="24"/>
        </w:rPr>
        <w:t>koji se održao u prostoru Ministarstva rada, mirovinskoga sustava, obitelji i socijalne politike te su predstavljeni rezultati rada kroz 2022. godinu, najavljena je provedba analize sadržaja koji je prikupljen tijekom izrade intervjua u ustanovama (obrađeni su mlt. smješteni korisnici i svo osoblje), novi instrument, koji treba proizići iz ovog programa je u fazi testiranja, u slijedećem razdoblju će se dovršiti edukacija svih zaposlenika ustanova, te održati konferencija međunarodnog karaktera. </w:t>
      </w:r>
      <w:r w:rsidR="00D25E4B" w:rsidRPr="00217F87">
        <w:rPr>
          <w:rFonts w:ascii="Times New Roman" w:hAnsi="Times New Roman" w:cs="Times New Roman"/>
          <w:sz w:val="24"/>
          <w:szCs w:val="24"/>
        </w:rPr>
        <w:t xml:space="preserve">- </w:t>
      </w:r>
      <w:r w:rsidR="00D25E4B" w:rsidRPr="00217F87">
        <w:rPr>
          <w:rFonts w:ascii="Times New Roman" w:eastAsia="Times New Roman" w:hAnsi="Times New Roman" w:cs="Times New Roman"/>
          <w:sz w:val="24"/>
          <w:szCs w:val="24"/>
        </w:rPr>
        <w:t>Istaknuto je da je utvrđeno kako naknadna skrb za djecu s poremećajima u ponašanju nije adekvatna kao ni načini praćenja, a samim time i učinkovitost intervencija sustava. - Postoji potreba većeg angažmana centara za socijalnu skrb kroz mjere obiteljsko pravne zaštite, socijalno mentorstvo i druge usluge. – Napomenuto je kako se mjere ne mogu izricati roditeljima ako su djeca punoljetna te kako sustav treba prepoznati tu kategoriju korisnika i reagirati ciljanim mjerama u obitelji, a koje se mogu protezati i nakon punoljetnosti te organiziranom podrškom nakon izlaska iz skrbi, a uzevši u obzir prosječnu dob osamostaljivanja mladih u Hrvatskoj.</w:t>
      </w:r>
      <w:r w:rsidR="00D25E4B" w:rsidRPr="00217F87">
        <w:rPr>
          <w:rFonts w:ascii="Times New Roman" w:hAnsi="Times New Roman" w:cs="Times New Roman"/>
          <w:sz w:val="24"/>
          <w:szCs w:val="24"/>
        </w:rPr>
        <w:t xml:space="preserve"> - </w:t>
      </w:r>
      <w:r w:rsidR="00D25E4B" w:rsidRPr="00217F87">
        <w:rPr>
          <w:rFonts w:ascii="Times New Roman" w:eastAsia="Times New Roman" w:hAnsi="Times New Roman" w:cs="Times New Roman"/>
          <w:sz w:val="24"/>
          <w:szCs w:val="24"/>
        </w:rPr>
        <w:t>Dosadašnje istraživanje utvrdilo je da postoji veći broj mladih s teškoćama mentalnog zdravlja; da je psihološko/psihijatrijska skrb neadekvatna; povećan je broj djece ovisnika; postoji manjak tretmana; korisnici su nezainteresirani; mit o čistom "PUP"- obzirom na gore navedeno, isti ne može opstati te se ustanove moraju prilagoditi korisnicima, potrebno je razvijanje šire mreže intervencija temeljenih na potrebama.</w:t>
      </w:r>
      <w:r w:rsidR="00D25E4B" w:rsidRPr="00217F87">
        <w:rPr>
          <w:rFonts w:ascii="Times New Roman" w:hAnsi="Times New Roman" w:cs="Times New Roman"/>
          <w:sz w:val="24"/>
          <w:szCs w:val="24"/>
        </w:rPr>
        <w:t xml:space="preserve"> – </w:t>
      </w:r>
      <w:r w:rsidR="00D25E4B" w:rsidRPr="00217F87">
        <w:rPr>
          <w:rFonts w:ascii="Times New Roman" w:eastAsia="Times New Roman" w:hAnsi="Times New Roman" w:cs="Times New Roman"/>
          <w:sz w:val="24"/>
          <w:szCs w:val="24"/>
        </w:rPr>
        <w:t xml:space="preserve">Postavljen je upit vezan uz potrebe u pogledu populacije djevojaka s poremećajima u ponašanju, a koje iskazuju kombinirane teškoće-poremećaje u ponašanju te laku mentalnu retardaciju odnosno za mlt. i mlađe punoljetne djevojke s poremećajem u ponašanju, tjelesnim ili mentalnim oštećenjima, utvrđeno je da sustav prepoznaje postojanje djevojaka s takvim teškoćama no da iste nisu smještene u </w:t>
      </w:r>
      <w:r w:rsidR="001C5CEA" w:rsidRPr="00217F87">
        <w:rPr>
          <w:rFonts w:ascii="Times New Roman" w:eastAsia="Times New Roman" w:hAnsi="Times New Roman" w:cs="Times New Roman"/>
          <w:sz w:val="24"/>
          <w:szCs w:val="24"/>
        </w:rPr>
        <w:t>domove za odgoj djece i mladeži</w:t>
      </w:r>
      <w:r w:rsidR="00D25E4B" w:rsidRPr="00217F87">
        <w:rPr>
          <w:rFonts w:ascii="Times New Roman" w:eastAsia="Times New Roman" w:hAnsi="Times New Roman" w:cs="Times New Roman"/>
          <w:sz w:val="24"/>
          <w:szCs w:val="24"/>
        </w:rPr>
        <w:t xml:space="preserve"> ili </w:t>
      </w:r>
      <w:r w:rsidR="001C5CEA" w:rsidRPr="00217F87">
        <w:rPr>
          <w:rFonts w:ascii="Times New Roman" w:eastAsia="Times New Roman" w:hAnsi="Times New Roman" w:cs="Times New Roman"/>
          <w:sz w:val="24"/>
          <w:szCs w:val="24"/>
        </w:rPr>
        <w:lastRenderedPageBreak/>
        <w:t>centre za pružane usluga u zajednici</w:t>
      </w:r>
      <w:r w:rsidR="00D25E4B" w:rsidRPr="00217F87">
        <w:rPr>
          <w:rFonts w:ascii="Times New Roman" w:eastAsia="Times New Roman" w:hAnsi="Times New Roman" w:cs="Times New Roman"/>
          <w:sz w:val="24"/>
          <w:szCs w:val="24"/>
        </w:rPr>
        <w:t xml:space="preserve"> koji su bili predmet istraživanja</w:t>
      </w:r>
      <w:r w:rsidR="001C5CEA" w:rsidRPr="00217F87">
        <w:rPr>
          <w:rFonts w:ascii="Times New Roman" w:eastAsia="Times New Roman" w:hAnsi="Times New Roman" w:cs="Times New Roman"/>
          <w:sz w:val="24"/>
          <w:szCs w:val="24"/>
        </w:rPr>
        <w:t xml:space="preserve">, </w:t>
      </w:r>
      <w:r w:rsidR="00D25E4B" w:rsidRPr="00217F87">
        <w:rPr>
          <w:rFonts w:ascii="Times New Roman" w:eastAsia="Times New Roman" w:hAnsi="Times New Roman" w:cs="Times New Roman"/>
          <w:sz w:val="24"/>
          <w:szCs w:val="24"/>
        </w:rPr>
        <w:t xml:space="preserve">radi </w:t>
      </w:r>
      <w:r w:rsidR="001C5CEA" w:rsidRPr="00217F87">
        <w:rPr>
          <w:rFonts w:ascii="Times New Roman" w:eastAsia="Times New Roman" w:hAnsi="Times New Roman" w:cs="Times New Roman"/>
          <w:sz w:val="24"/>
          <w:szCs w:val="24"/>
        </w:rPr>
        <w:t xml:space="preserve">se </w:t>
      </w:r>
      <w:r w:rsidR="00D25E4B" w:rsidRPr="00217F87">
        <w:rPr>
          <w:rFonts w:ascii="Times New Roman" w:eastAsia="Times New Roman" w:hAnsi="Times New Roman" w:cs="Times New Roman"/>
          <w:sz w:val="24"/>
          <w:szCs w:val="24"/>
        </w:rPr>
        <w:t xml:space="preserve">o relativno malom broju korisnica koje ne mogu dobiti adekvatan tretman u standardnim </w:t>
      </w:r>
      <w:r w:rsidR="001C5CEA" w:rsidRPr="00217F87">
        <w:rPr>
          <w:rFonts w:ascii="Times New Roman" w:eastAsia="Times New Roman" w:hAnsi="Times New Roman" w:cs="Times New Roman"/>
          <w:sz w:val="24"/>
          <w:szCs w:val="24"/>
        </w:rPr>
        <w:t>c</w:t>
      </w:r>
      <w:r w:rsidR="00D25E4B" w:rsidRPr="00217F87">
        <w:rPr>
          <w:rFonts w:ascii="Times New Roman" w:eastAsia="Times New Roman" w:hAnsi="Times New Roman" w:cs="Times New Roman"/>
          <w:sz w:val="24"/>
          <w:szCs w:val="24"/>
        </w:rPr>
        <w:t xml:space="preserve">entrima za odgoj i obrazovanje te sudovi nisu u mogućnosti izricati </w:t>
      </w:r>
      <w:r w:rsidR="001C5CEA" w:rsidRPr="00217F87">
        <w:rPr>
          <w:rFonts w:ascii="Times New Roman" w:eastAsia="Times New Roman" w:hAnsi="Times New Roman" w:cs="Times New Roman"/>
          <w:sz w:val="24"/>
          <w:szCs w:val="24"/>
        </w:rPr>
        <w:t>mjeru</w:t>
      </w:r>
      <w:r w:rsidR="00D25E4B" w:rsidRPr="00217F87">
        <w:rPr>
          <w:rFonts w:ascii="Times New Roman" w:eastAsia="Times New Roman" w:hAnsi="Times New Roman" w:cs="Times New Roman"/>
          <w:sz w:val="24"/>
          <w:szCs w:val="24"/>
        </w:rPr>
        <w:t xml:space="preserve"> upućivanje u posebnu odgojnu ustanovu</w:t>
      </w:r>
      <w:r w:rsidR="001C5CEA" w:rsidRPr="00217F87">
        <w:rPr>
          <w:rFonts w:ascii="Times New Roman" w:eastAsia="Times New Roman" w:hAnsi="Times New Roman" w:cs="Times New Roman"/>
          <w:sz w:val="24"/>
          <w:szCs w:val="24"/>
        </w:rPr>
        <w:t xml:space="preserve"> - p</w:t>
      </w:r>
      <w:r w:rsidR="00D25E4B" w:rsidRPr="00217F87">
        <w:rPr>
          <w:rFonts w:ascii="Times New Roman" w:eastAsia="Times New Roman" w:hAnsi="Times New Roman" w:cs="Times New Roman"/>
          <w:sz w:val="24"/>
          <w:szCs w:val="24"/>
        </w:rPr>
        <w:t xml:space="preserve">redstavnica </w:t>
      </w:r>
      <w:r w:rsidR="001C5CEA" w:rsidRPr="00217F87">
        <w:rPr>
          <w:rFonts w:ascii="Times New Roman" w:eastAsia="Times New Roman" w:hAnsi="Times New Roman" w:cs="Times New Roman"/>
          <w:sz w:val="24"/>
          <w:szCs w:val="24"/>
        </w:rPr>
        <w:t>resornog</w:t>
      </w:r>
      <w:r w:rsidR="00D25E4B" w:rsidRPr="00217F87">
        <w:rPr>
          <w:rFonts w:ascii="Times New Roman" w:eastAsia="Times New Roman" w:hAnsi="Times New Roman" w:cs="Times New Roman"/>
          <w:sz w:val="24"/>
          <w:szCs w:val="24"/>
        </w:rPr>
        <w:t xml:space="preserve"> ministarstva navela je da je potrebno pronaći rješenja kroz postojeće ustanove, stvaranjem posebnih odgojnih grupa ili razvijanjem udomiteljstva</w:t>
      </w:r>
    </w:p>
    <w:p w14:paraId="774B6294" w14:textId="60A7790A" w:rsidR="001C5CEA" w:rsidRDefault="00C11A5F" w:rsidP="00217F87">
      <w:pPr>
        <w:numPr>
          <w:ilvl w:val="0"/>
          <w:numId w:val="11"/>
        </w:numPr>
        <w:spacing w:after="0" w:line="276" w:lineRule="auto"/>
        <w:contextualSpacing/>
        <w:rPr>
          <w:rFonts w:ascii="Times New Roman" w:eastAsia="Times New Roman" w:hAnsi="Times New Roman" w:cs="Times New Roman"/>
          <w:sz w:val="24"/>
          <w:szCs w:val="24"/>
          <w:lang w:eastAsia="hr-HR"/>
        </w:rPr>
      </w:pPr>
      <w:r w:rsidRPr="00C11A5F">
        <w:rPr>
          <w:rFonts w:ascii="Times New Roman" w:eastAsia="Times New Roman" w:hAnsi="Times New Roman" w:cs="Times New Roman"/>
          <w:kern w:val="24"/>
          <w:sz w:val="24"/>
          <w:szCs w:val="24"/>
          <w:lang w:eastAsia="hr-HR"/>
        </w:rPr>
        <w:t xml:space="preserve">Uredništvo i savjet Ljetopisa socijalnog rada Studijskog centra socijalnog rada – ispred Hrvatske komore socijalnih radnika </w:t>
      </w:r>
      <w:r w:rsidR="001C5CEA" w:rsidRPr="00217F87">
        <w:rPr>
          <w:rFonts w:ascii="Times New Roman" w:eastAsia="Times New Roman" w:hAnsi="Times New Roman" w:cs="Times New Roman"/>
          <w:kern w:val="24"/>
          <w:sz w:val="24"/>
          <w:szCs w:val="24"/>
          <w:lang w:eastAsia="hr-HR"/>
        </w:rPr>
        <w:t>imenovani su</w:t>
      </w:r>
      <w:r w:rsidRPr="00C11A5F">
        <w:rPr>
          <w:rFonts w:ascii="Times New Roman" w:eastAsia="Times New Roman" w:hAnsi="Times New Roman" w:cs="Times New Roman"/>
          <w:kern w:val="24"/>
          <w:sz w:val="24"/>
          <w:szCs w:val="24"/>
          <w:lang w:eastAsia="hr-HR"/>
        </w:rPr>
        <w:t xml:space="preserve"> Antun Ilijaš</w:t>
      </w:r>
      <w:r w:rsidR="001C5CEA" w:rsidRPr="00217F87">
        <w:rPr>
          <w:rFonts w:ascii="Times New Roman" w:eastAsia="Times New Roman" w:hAnsi="Times New Roman" w:cs="Times New Roman"/>
          <w:kern w:val="24"/>
          <w:sz w:val="24"/>
          <w:szCs w:val="24"/>
          <w:lang w:eastAsia="hr-HR"/>
        </w:rPr>
        <w:t xml:space="preserve"> i Milica Gregurić Prugovečki</w:t>
      </w:r>
    </w:p>
    <w:p w14:paraId="13DB5D16" w14:textId="77777777" w:rsidR="00217F87" w:rsidRPr="00C11A5F" w:rsidRDefault="00217F87" w:rsidP="00217F87">
      <w:pPr>
        <w:spacing w:after="0" w:line="276" w:lineRule="auto"/>
        <w:ind w:left="720"/>
        <w:contextualSpacing/>
        <w:rPr>
          <w:rFonts w:ascii="Times New Roman" w:eastAsia="Times New Roman" w:hAnsi="Times New Roman" w:cs="Times New Roman"/>
          <w:sz w:val="24"/>
          <w:szCs w:val="24"/>
          <w:lang w:eastAsia="hr-HR"/>
        </w:rPr>
      </w:pPr>
    </w:p>
    <w:p w14:paraId="4C5DB901" w14:textId="77777777" w:rsidR="00090559" w:rsidRPr="00217F87" w:rsidRDefault="00C11A5F" w:rsidP="00090559">
      <w:pPr>
        <w:rPr>
          <w:rFonts w:ascii="Times New Roman" w:hAnsi="Times New Roman" w:cs="Times New Roman"/>
          <w:b/>
          <w:sz w:val="24"/>
          <w:szCs w:val="24"/>
          <w:u w:val="single"/>
        </w:rPr>
      </w:pPr>
      <w:r w:rsidRPr="00217F87">
        <w:rPr>
          <w:rFonts w:ascii="Times New Roman" w:hAnsi="Times New Roman" w:cs="Times New Roman"/>
          <w:b/>
          <w:sz w:val="24"/>
          <w:szCs w:val="24"/>
          <w:u w:val="single"/>
        </w:rPr>
        <w:t>Dopisi</w:t>
      </w:r>
    </w:p>
    <w:p w14:paraId="722D184C" w14:textId="6C607B0E" w:rsidR="00C11A5F" w:rsidRPr="00217F87" w:rsidRDefault="00090559" w:rsidP="00090559">
      <w:pPr>
        <w:pStyle w:val="Odlomakpopisa"/>
        <w:numPr>
          <w:ilvl w:val="0"/>
          <w:numId w:val="21"/>
        </w:numPr>
        <w:rPr>
          <w:rFonts w:ascii="Times New Roman" w:hAnsi="Times New Roman"/>
          <w:b/>
          <w:sz w:val="24"/>
          <w:szCs w:val="24"/>
          <w:u w:val="single"/>
        </w:rPr>
      </w:pPr>
      <w:r w:rsidRPr="00217F87">
        <w:rPr>
          <w:rFonts w:ascii="Times New Roman" w:hAnsi="Times New Roman"/>
          <w:sz w:val="24"/>
          <w:szCs w:val="24"/>
        </w:rPr>
        <w:t>Hrvatska komora socijalnih radnika je od službenika za informiranje svih ministarstava te Ureda za zakonodavstvo Vlade Republike Hrvatske, zatražila prethodna mišljenja na Prijedlog Zakona o socijalnoj skrbi, Prijedlog Zakona o udomiteljstvu te Prijedlog Zakona o izmjenama i dopunama Zakona o djelatnosti socijalnog rada. Sva ministarstva i Vlada su zahtjev rješenjem odbila nakon čega je Komora Povjereniku za informiranje uložila žalbe na sva rješenja. Žalbe su usvojene od strane Povjerenika za informiranje te je svim ministarstvima i Vladi naloženo da dostave tražena mišljenja. Temeljem navedenog, od Ministarstva rada, mirovinskog sustava, obitelji i socijalne politike zatražena je izmjena Zakona o izmjenama i dopunama Zakona o djelatnosti socijalnog rada.</w:t>
      </w:r>
    </w:p>
    <w:p w14:paraId="3D6AF793" w14:textId="77777777" w:rsidR="00090559" w:rsidRPr="00217F87" w:rsidRDefault="00090559" w:rsidP="00090559">
      <w:pPr>
        <w:pStyle w:val="Odlomakpopisa"/>
        <w:spacing w:after="0"/>
        <w:ind w:left="0"/>
        <w:rPr>
          <w:rFonts w:ascii="Times New Roman" w:hAnsi="Times New Roman"/>
          <w:sz w:val="24"/>
          <w:szCs w:val="24"/>
        </w:rPr>
      </w:pPr>
    </w:p>
    <w:p w14:paraId="3CF4C359" w14:textId="77777777" w:rsidR="00C11A5F" w:rsidRPr="00C11A5F" w:rsidRDefault="00C11A5F" w:rsidP="00C11A5F">
      <w:pPr>
        <w:rPr>
          <w:rFonts w:ascii="Times New Roman" w:hAnsi="Times New Roman" w:cs="Times New Roman"/>
          <w:b/>
          <w:bCs/>
          <w:sz w:val="24"/>
          <w:szCs w:val="24"/>
          <w:u w:val="single"/>
        </w:rPr>
      </w:pPr>
      <w:r w:rsidRPr="00C11A5F">
        <w:rPr>
          <w:rFonts w:ascii="Times New Roman" w:hAnsi="Times New Roman" w:cs="Times New Roman"/>
          <w:b/>
          <w:bCs/>
          <w:sz w:val="24"/>
          <w:szCs w:val="24"/>
          <w:u w:val="single"/>
        </w:rPr>
        <w:t xml:space="preserve">Obilježavanje godišnjice smrti Blaženke Poplašen i Ivana Pavića </w:t>
      </w:r>
    </w:p>
    <w:p w14:paraId="14F71449" w14:textId="714E6BF7" w:rsidR="00C11A5F" w:rsidRPr="00217F87" w:rsidRDefault="00C11A5F" w:rsidP="00C11A5F">
      <w:pPr>
        <w:numPr>
          <w:ilvl w:val="0"/>
          <w:numId w:val="13"/>
        </w:numPr>
        <w:contextualSpacing/>
        <w:rPr>
          <w:rFonts w:ascii="Times New Roman" w:hAnsi="Times New Roman" w:cs="Times New Roman"/>
          <w:b/>
          <w:bCs/>
          <w:sz w:val="24"/>
          <w:szCs w:val="24"/>
        </w:rPr>
      </w:pPr>
      <w:r w:rsidRPr="00C11A5F">
        <w:rPr>
          <w:rFonts w:ascii="Times New Roman" w:hAnsi="Times New Roman" w:cs="Times New Roman"/>
          <w:bCs/>
          <w:sz w:val="24"/>
          <w:szCs w:val="24"/>
        </w:rPr>
        <w:t>09. srpnja 202</w:t>
      </w:r>
      <w:r w:rsidR="001C5CEA" w:rsidRPr="00217F87">
        <w:rPr>
          <w:rFonts w:ascii="Times New Roman" w:hAnsi="Times New Roman" w:cs="Times New Roman"/>
          <w:bCs/>
          <w:sz w:val="24"/>
          <w:szCs w:val="24"/>
        </w:rPr>
        <w:t>2</w:t>
      </w:r>
      <w:r w:rsidRPr="00C11A5F">
        <w:rPr>
          <w:rFonts w:ascii="Times New Roman" w:hAnsi="Times New Roman" w:cs="Times New Roman"/>
          <w:bCs/>
          <w:sz w:val="24"/>
          <w:szCs w:val="24"/>
        </w:rPr>
        <w:t xml:space="preserve">. godine - godišnjica smrti Blaženke Poplašen i Ivana Pavića ubijenih u Centru za socijalnu skrb Đakovo - održala se minuta šutnje - navedenog datuma Hrvatska komora socijalnih radnika je na Ustavni sud predala prijedlog za pokretanje postupka za ocjenu suglasnosti s Ustavom članka 247. stavka 6. i 7. Obiteljskog zakona, prema kojem socijalni radnici zaposleni u centrima za socijalnu skrb bivaju imenovani skrbnicima osobama lišenima poslovne sposobnosti bez njihovog pristanka – održan </w:t>
      </w:r>
      <w:r w:rsidRPr="00C11A5F">
        <w:rPr>
          <w:rFonts w:ascii="Times New Roman" w:eastAsia="Calibri" w:hAnsi="Times New Roman" w:cs="Times New Roman"/>
          <w:sz w:val="24"/>
          <w:szCs w:val="24"/>
          <w:lang w:eastAsia="hr-HR"/>
        </w:rPr>
        <w:t xml:space="preserve">online sastanak na navedenu temu za sve zainteresirane članove Komore </w:t>
      </w:r>
      <w:r w:rsidR="001C5CEA" w:rsidRPr="00217F87">
        <w:rPr>
          <w:rFonts w:ascii="Times New Roman" w:eastAsia="Calibri" w:hAnsi="Times New Roman" w:cs="Times New Roman"/>
          <w:sz w:val="24"/>
          <w:szCs w:val="24"/>
          <w:lang w:eastAsia="hr-HR"/>
        </w:rPr>
        <w:t>– poslane dvije požurnice – do današnjeg dana nije zaprimljen odgovor Ustavnog suda</w:t>
      </w:r>
    </w:p>
    <w:p w14:paraId="5E68ECEC" w14:textId="00C60EBC" w:rsidR="001C5CEA" w:rsidRPr="00217F87" w:rsidRDefault="00217F87" w:rsidP="001C5CEA">
      <w:pPr>
        <w:pStyle w:val="Odlomakpopisa"/>
        <w:numPr>
          <w:ilvl w:val="0"/>
          <w:numId w:val="13"/>
        </w:numPr>
        <w:spacing w:after="152"/>
        <w:jc w:val="both"/>
        <w:rPr>
          <w:rFonts w:ascii="Times New Roman" w:hAnsi="Times New Roman"/>
          <w:color w:val="000000"/>
          <w:sz w:val="24"/>
          <w:szCs w:val="24"/>
          <w:lang w:eastAsia="hr-HR"/>
        </w:rPr>
      </w:pPr>
      <w:r w:rsidRPr="00217F87">
        <w:rPr>
          <w:rFonts w:ascii="Times New Roman" w:hAnsi="Times New Roman"/>
          <w:color w:val="000000"/>
          <w:sz w:val="24"/>
          <w:szCs w:val="24"/>
          <w:lang w:eastAsia="hr-HR"/>
        </w:rPr>
        <w:t xml:space="preserve">Za djelatnike Centra za socijalnu skrb Đakovo Hrvatska komora socijalnih radnika financirala je teambuilding u razdoblju od 30. travnja do 01. svibnja 2022. godine s izletom na slapove Krke, Zrmanju i otok Pagu. Izlet je organiziran kao vrsta rekuperacije i dodatnoga zbližavanja te nošenja s proživljenom traumom djelatnika na radnome mjestu. Tijekom izleta, svi su djelatnici sudjelovali na psiho-socijalnoj radionici na temu žalovanja i nošenja s traumatskim događajem. Radionica je bila podijeljena u dva dijela, od čega je prvi dio bio edukativnoga karaktera, dok je drugi dio bio interaktivni dio u kojemu su svi djelatnici imali mogućnost promisliti o svojim doživljajima i osjećajima te ih dobrovoljno izraziti. Edukativni dio se sastojao od predstavljanja pet faza žalovanja (poricanje, bijes, pregovaranje, depresija i prihvaćanje) te osvješćivanju važnosti prolaska kroz svaku pojedinu fazu, kao i činjenice da se faze mogu isprepletati kod pojedinaca i da ih ne prolaze svi jednakom </w:t>
      </w:r>
      <w:r w:rsidRPr="00217F87">
        <w:rPr>
          <w:rFonts w:ascii="Times New Roman" w:hAnsi="Times New Roman"/>
          <w:color w:val="000000"/>
          <w:sz w:val="24"/>
          <w:szCs w:val="24"/>
          <w:lang w:eastAsia="hr-HR"/>
        </w:rPr>
        <w:lastRenderedPageBreak/>
        <w:t>brzinom. U drugom su dijelu djelatnici međusobno razgovarali o traumatskom događaju koji su proživjeli te pokušali na osobnome primjeru uvidjeti faze koje su prošli ili potencijalno još prolaze. Na ovaj su način uvidjeli kako se svi nose sa sličnim razmišljanjima, dilemama i osjećajima te jedni drugima mogli pružiti podršku i utjehu.</w:t>
      </w:r>
    </w:p>
    <w:p w14:paraId="65D1FE06" w14:textId="77777777" w:rsidR="00C11A5F" w:rsidRPr="00C11A5F" w:rsidRDefault="00C11A5F" w:rsidP="00C11A5F">
      <w:pPr>
        <w:rPr>
          <w:rFonts w:ascii="Times New Roman" w:hAnsi="Times New Roman" w:cs="Times New Roman"/>
          <w:b/>
          <w:bCs/>
          <w:sz w:val="24"/>
          <w:szCs w:val="24"/>
          <w:u w:val="single"/>
        </w:rPr>
      </w:pPr>
      <w:r w:rsidRPr="00C11A5F">
        <w:rPr>
          <w:rFonts w:ascii="Times New Roman" w:hAnsi="Times New Roman" w:cs="Times New Roman"/>
          <w:b/>
          <w:bCs/>
          <w:sz w:val="24"/>
          <w:szCs w:val="24"/>
          <w:u w:val="single"/>
        </w:rPr>
        <w:t>Obilježavanje godišnjice smrti Jakova Kudrića – „Svjetlo za Jakova“</w:t>
      </w:r>
    </w:p>
    <w:p w14:paraId="1CBA2EE2" w14:textId="50537358" w:rsidR="00090559" w:rsidRPr="00217F87" w:rsidRDefault="00C11A5F" w:rsidP="00C11A5F">
      <w:pPr>
        <w:numPr>
          <w:ilvl w:val="0"/>
          <w:numId w:val="13"/>
        </w:numPr>
        <w:contextualSpacing/>
        <w:rPr>
          <w:rFonts w:ascii="Times New Roman" w:hAnsi="Times New Roman" w:cs="Times New Roman"/>
          <w:sz w:val="24"/>
          <w:szCs w:val="24"/>
        </w:rPr>
      </w:pPr>
      <w:r w:rsidRPr="00C11A5F">
        <w:rPr>
          <w:rFonts w:ascii="Times New Roman" w:hAnsi="Times New Roman" w:cs="Times New Roman"/>
          <w:sz w:val="24"/>
          <w:szCs w:val="24"/>
        </w:rPr>
        <w:t>14. prosinca 202</w:t>
      </w:r>
      <w:r w:rsidR="001C5CEA" w:rsidRPr="00217F87">
        <w:rPr>
          <w:rFonts w:ascii="Times New Roman" w:hAnsi="Times New Roman" w:cs="Times New Roman"/>
          <w:sz w:val="24"/>
          <w:szCs w:val="24"/>
        </w:rPr>
        <w:t>2</w:t>
      </w:r>
      <w:r w:rsidRPr="00C11A5F">
        <w:rPr>
          <w:rFonts w:ascii="Times New Roman" w:hAnsi="Times New Roman" w:cs="Times New Roman"/>
          <w:sz w:val="24"/>
          <w:szCs w:val="24"/>
        </w:rPr>
        <w:t>. godine svi socijalni radnici u Republici Hrvatskoj obilježili su dan sjećanja na Jakova Ku</w:t>
      </w:r>
      <w:r w:rsidR="001C5CEA" w:rsidRPr="00217F87">
        <w:rPr>
          <w:rFonts w:ascii="Times New Roman" w:hAnsi="Times New Roman" w:cs="Times New Roman"/>
          <w:sz w:val="24"/>
          <w:szCs w:val="24"/>
        </w:rPr>
        <w:t>d</w:t>
      </w:r>
      <w:r w:rsidRPr="00C11A5F">
        <w:rPr>
          <w:rFonts w:ascii="Times New Roman" w:hAnsi="Times New Roman" w:cs="Times New Roman"/>
          <w:sz w:val="24"/>
          <w:szCs w:val="24"/>
        </w:rPr>
        <w:t>rića koji je prije 2</w:t>
      </w:r>
      <w:r w:rsidR="001C5CEA" w:rsidRPr="00217F87">
        <w:rPr>
          <w:rFonts w:ascii="Times New Roman" w:hAnsi="Times New Roman" w:cs="Times New Roman"/>
          <w:sz w:val="24"/>
          <w:szCs w:val="24"/>
        </w:rPr>
        <w:t>2</w:t>
      </w:r>
      <w:r w:rsidRPr="00C11A5F">
        <w:rPr>
          <w:rFonts w:ascii="Times New Roman" w:hAnsi="Times New Roman" w:cs="Times New Roman"/>
          <w:sz w:val="24"/>
          <w:szCs w:val="24"/>
        </w:rPr>
        <w:t xml:space="preserve"> godin</w:t>
      </w:r>
      <w:r w:rsidR="001C5CEA" w:rsidRPr="00217F87">
        <w:rPr>
          <w:rFonts w:ascii="Times New Roman" w:hAnsi="Times New Roman" w:cs="Times New Roman"/>
          <w:sz w:val="24"/>
          <w:szCs w:val="24"/>
        </w:rPr>
        <w:t>e</w:t>
      </w:r>
      <w:r w:rsidRPr="00C11A5F">
        <w:rPr>
          <w:rFonts w:ascii="Times New Roman" w:hAnsi="Times New Roman" w:cs="Times New Roman"/>
          <w:sz w:val="24"/>
          <w:szCs w:val="24"/>
        </w:rPr>
        <w:t xml:space="preserve"> tragično preminuo na svom radnom mjestu. Tom prigodom, socijalni radnici su na svom radnom mjestu zapalili svijeću u znak sjećanja na preminulog kolegu.</w:t>
      </w:r>
    </w:p>
    <w:p w14:paraId="2C7CDCCC" w14:textId="77777777" w:rsidR="00217F87" w:rsidRPr="00217F87" w:rsidRDefault="00217F87" w:rsidP="00217F87">
      <w:pPr>
        <w:ind w:left="720"/>
        <w:contextualSpacing/>
        <w:rPr>
          <w:rFonts w:ascii="Times New Roman" w:hAnsi="Times New Roman" w:cs="Times New Roman"/>
          <w:sz w:val="24"/>
          <w:szCs w:val="24"/>
        </w:rPr>
      </w:pPr>
    </w:p>
    <w:p w14:paraId="3C4EFAA4" w14:textId="0FC53CCD" w:rsidR="00C11A5F" w:rsidRPr="00217F87" w:rsidRDefault="001C5CEA" w:rsidP="00C11A5F">
      <w:pPr>
        <w:rPr>
          <w:rFonts w:ascii="Times New Roman" w:hAnsi="Times New Roman" w:cs="Times New Roman"/>
          <w:b/>
          <w:bCs/>
          <w:sz w:val="24"/>
          <w:szCs w:val="24"/>
          <w:u w:val="single"/>
        </w:rPr>
      </w:pPr>
      <w:r w:rsidRPr="00217F87">
        <w:rPr>
          <w:rFonts w:ascii="Times New Roman" w:hAnsi="Times New Roman" w:cs="Times New Roman"/>
          <w:b/>
          <w:bCs/>
          <w:sz w:val="24"/>
          <w:szCs w:val="24"/>
          <w:u w:val="single"/>
        </w:rPr>
        <w:t xml:space="preserve">Sudjelovanje u </w:t>
      </w:r>
      <w:r w:rsidR="00C11A5F" w:rsidRPr="00217F87">
        <w:rPr>
          <w:rFonts w:ascii="Times New Roman" w:hAnsi="Times New Roman" w:cs="Times New Roman"/>
          <w:b/>
          <w:bCs/>
          <w:sz w:val="24"/>
          <w:szCs w:val="24"/>
          <w:u w:val="single"/>
        </w:rPr>
        <w:t>E-savjetovanj</w:t>
      </w:r>
      <w:r w:rsidRPr="00217F87">
        <w:rPr>
          <w:rFonts w:ascii="Times New Roman" w:hAnsi="Times New Roman" w:cs="Times New Roman"/>
          <w:b/>
          <w:bCs/>
          <w:sz w:val="24"/>
          <w:szCs w:val="24"/>
          <w:u w:val="single"/>
        </w:rPr>
        <w:t>ima</w:t>
      </w:r>
    </w:p>
    <w:p w14:paraId="1FB2A841" w14:textId="7B58F7E6" w:rsidR="001C5CEA" w:rsidRPr="00217F87" w:rsidRDefault="001C5CEA" w:rsidP="001C5CEA">
      <w:pPr>
        <w:pStyle w:val="Odlomakpopisa"/>
        <w:numPr>
          <w:ilvl w:val="0"/>
          <w:numId w:val="13"/>
        </w:numPr>
        <w:rPr>
          <w:rFonts w:ascii="Times New Roman" w:hAnsi="Times New Roman"/>
          <w:sz w:val="24"/>
          <w:szCs w:val="24"/>
        </w:rPr>
      </w:pPr>
      <w:r w:rsidRPr="00217F87">
        <w:rPr>
          <w:rFonts w:ascii="Times New Roman" w:hAnsi="Times New Roman"/>
          <w:sz w:val="24"/>
          <w:szCs w:val="24"/>
        </w:rPr>
        <w:t>Prijedlog odluke o visini opskrbnine za potrebe korisnika</w:t>
      </w:r>
      <w:r w:rsidR="00864212" w:rsidRPr="00217F87">
        <w:rPr>
          <w:rFonts w:ascii="Times New Roman" w:hAnsi="Times New Roman"/>
          <w:sz w:val="24"/>
          <w:szCs w:val="24"/>
        </w:rPr>
        <w:t xml:space="preserve"> – prijedlozi nisu prihvaćeni</w:t>
      </w:r>
    </w:p>
    <w:p w14:paraId="1F2B33A9" w14:textId="53C489C2" w:rsidR="00864212" w:rsidRPr="00217F87" w:rsidRDefault="00864212" w:rsidP="001C5CEA">
      <w:pPr>
        <w:pStyle w:val="Odlomakpopisa"/>
        <w:numPr>
          <w:ilvl w:val="0"/>
          <w:numId w:val="13"/>
        </w:numPr>
        <w:rPr>
          <w:rFonts w:ascii="Times New Roman" w:hAnsi="Times New Roman"/>
          <w:sz w:val="24"/>
          <w:szCs w:val="24"/>
        </w:rPr>
      </w:pPr>
      <w:r w:rsidRPr="00217F87">
        <w:rPr>
          <w:rFonts w:ascii="Times New Roman" w:hAnsi="Times New Roman"/>
          <w:sz w:val="24"/>
          <w:szCs w:val="24"/>
        </w:rPr>
        <w:t>Nacrt strateškog okvira razvoja mentalnog zdravlja 2022.-2030. – prijedlozi su djelomično prihvaćeni</w:t>
      </w:r>
    </w:p>
    <w:p w14:paraId="491B0F7A" w14:textId="77777777" w:rsidR="00864212" w:rsidRPr="00217F87" w:rsidRDefault="00864212" w:rsidP="00864212">
      <w:pPr>
        <w:pStyle w:val="Odlomakpopisa"/>
        <w:numPr>
          <w:ilvl w:val="0"/>
          <w:numId w:val="13"/>
        </w:numPr>
        <w:rPr>
          <w:rFonts w:ascii="Times New Roman" w:hAnsi="Times New Roman"/>
          <w:sz w:val="24"/>
          <w:szCs w:val="24"/>
        </w:rPr>
      </w:pPr>
      <w:r w:rsidRPr="00217F87">
        <w:rPr>
          <w:rFonts w:ascii="Times New Roman" w:hAnsi="Times New Roman"/>
          <w:sz w:val="24"/>
          <w:szCs w:val="24"/>
        </w:rPr>
        <w:t>Prijedlog pravilnika o razini, odgovarajućem zvanju, uvjetima i načinu napredovanja stručnih radnika u djelatnosti socijalne skrbi - prijedlozi su djelomično prihvaćeni</w:t>
      </w:r>
    </w:p>
    <w:p w14:paraId="35E5B7FC" w14:textId="446934BB" w:rsidR="00864212" w:rsidRPr="00217F87" w:rsidRDefault="00864212" w:rsidP="001C5CEA">
      <w:pPr>
        <w:pStyle w:val="Odlomakpopisa"/>
        <w:numPr>
          <w:ilvl w:val="0"/>
          <w:numId w:val="13"/>
        </w:numPr>
        <w:rPr>
          <w:rFonts w:ascii="Times New Roman" w:hAnsi="Times New Roman"/>
          <w:sz w:val="24"/>
          <w:szCs w:val="24"/>
        </w:rPr>
      </w:pPr>
      <w:r w:rsidRPr="00217F87">
        <w:rPr>
          <w:rFonts w:ascii="Times New Roman" w:hAnsi="Times New Roman"/>
          <w:sz w:val="24"/>
          <w:szCs w:val="24"/>
        </w:rPr>
        <w:t>Pravilnik o mjerilima za pružanje socijalnih usluga i katalog socijalnih usluga i pomoćno tehničkih poslova - prijedlozi su djelomično prihvaćeni</w:t>
      </w:r>
    </w:p>
    <w:p w14:paraId="4BD700D0" w14:textId="7303B0CC" w:rsidR="00864212" w:rsidRPr="00217F87" w:rsidRDefault="00864212" w:rsidP="00217F87">
      <w:pPr>
        <w:pStyle w:val="Odlomakpopisa"/>
        <w:numPr>
          <w:ilvl w:val="0"/>
          <w:numId w:val="13"/>
        </w:numPr>
        <w:rPr>
          <w:rFonts w:ascii="Times New Roman" w:hAnsi="Times New Roman"/>
          <w:sz w:val="24"/>
          <w:szCs w:val="24"/>
        </w:rPr>
      </w:pPr>
      <w:r w:rsidRPr="00217F87">
        <w:rPr>
          <w:rFonts w:ascii="Times New Roman" w:hAnsi="Times New Roman"/>
          <w:sz w:val="24"/>
          <w:szCs w:val="24"/>
        </w:rPr>
        <w:t>Nacrt Prijedloga Zakona o izmjenama i dopunama Zakona o zdravstvenoj zaštiti – prijedlozi su primljeni na znanje</w:t>
      </w:r>
    </w:p>
    <w:p w14:paraId="414BB1A2" w14:textId="77777777" w:rsidR="00C11A5F" w:rsidRPr="00C11A5F" w:rsidRDefault="00C11A5F" w:rsidP="00C11A5F">
      <w:pPr>
        <w:spacing w:after="0"/>
        <w:rPr>
          <w:rFonts w:ascii="Times New Roman" w:hAnsi="Times New Roman" w:cs="Times New Roman"/>
          <w:sz w:val="24"/>
          <w:szCs w:val="24"/>
          <w:u w:val="single"/>
        </w:rPr>
      </w:pPr>
      <w:r w:rsidRPr="00C11A5F">
        <w:rPr>
          <w:rFonts w:ascii="Times New Roman" w:hAnsi="Times New Roman" w:cs="Times New Roman"/>
          <w:b/>
          <w:bCs/>
          <w:sz w:val="24"/>
          <w:szCs w:val="24"/>
          <w:u w:val="single"/>
        </w:rPr>
        <w:t>Svjetski dan socijalnog rada</w:t>
      </w:r>
    </w:p>
    <w:p w14:paraId="0FEA6813" w14:textId="77777777" w:rsidR="00C11A5F" w:rsidRPr="00C11A5F" w:rsidRDefault="00C11A5F" w:rsidP="00C11A5F">
      <w:pPr>
        <w:spacing w:after="0"/>
        <w:ind w:left="360"/>
        <w:rPr>
          <w:rFonts w:ascii="Times New Roman" w:hAnsi="Times New Roman" w:cs="Times New Roman"/>
          <w:sz w:val="24"/>
          <w:szCs w:val="24"/>
          <w:u w:val="single"/>
        </w:rPr>
      </w:pPr>
    </w:p>
    <w:p w14:paraId="1C3B3FB2" w14:textId="77777777" w:rsidR="00DB3CA3" w:rsidRPr="00217F87" w:rsidRDefault="00DB3CA3" w:rsidP="00DB3CA3">
      <w:pPr>
        <w:spacing w:after="0"/>
        <w:jc w:val="both"/>
        <w:rPr>
          <w:rFonts w:ascii="Times New Roman" w:eastAsia="Arial" w:hAnsi="Times New Roman" w:cs="Times New Roman"/>
          <w:bCs/>
          <w:sz w:val="24"/>
          <w:szCs w:val="24"/>
        </w:rPr>
      </w:pPr>
      <w:r w:rsidRPr="00217F87">
        <w:rPr>
          <w:rFonts w:ascii="Times New Roman" w:eastAsia="Arial" w:hAnsi="Times New Roman" w:cs="Times New Roman"/>
          <w:bCs/>
          <w:sz w:val="24"/>
          <w:szCs w:val="24"/>
        </w:rPr>
        <w:t>Na Svjetski dan socijalnog rada hrvatski socijalni radnici jednoglasno poručili: Vrijeme je da hrvatska politika prestane ignorirati struku</w:t>
      </w:r>
    </w:p>
    <w:p w14:paraId="4476A994" w14:textId="4D8D8D14" w:rsidR="00DB3CA3" w:rsidRPr="00217F87" w:rsidRDefault="00DB3CA3" w:rsidP="00DB3CA3">
      <w:pPr>
        <w:spacing w:after="0"/>
        <w:jc w:val="both"/>
        <w:rPr>
          <w:rFonts w:ascii="Times New Roman" w:eastAsia="Arial" w:hAnsi="Times New Roman" w:cs="Times New Roman"/>
          <w:sz w:val="24"/>
          <w:szCs w:val="24"/>
        </w:rPr>
      </w:pPr>
      <w:r w:rsidRPr="00217F87">
        <w:rPr>
          <w:rFonts w:ascii="Times New Roman" w:eastAsia="Arial" w:hAnsi="Times New Roman" w:cs="Times New Roman"/>
          <w:bCs/>
          <w:sz w:val="24"/>
          <w:szCs w:val="24"/>
        </w:rPr>
        <w:t>Svečanošću naziva „Socijalni rad u Hrvatskoj: nove perspektive“</w:t>
      </w:r>
      <w:r w:rsidR="00053A76">
        <w:rPr>
          <w:rFonts w:ascii="Times New Roman" w:eastAsia="Arial" w:hAnsi="Times New Roman" w:cs="Times New Roman"/>
          <w:bCs/>
          <w:sz w:val="24"/>
          <w:szCs w:val="24"/>
        </w:rPr>
        <w:t>,</w:t>
      </w:r>
      <w:r w:rsidRPr="00217F87">
        <w:rPr>
          <w:rFonts w:ascii="Times New Roman" w:eastAsia="Arial" w:hAnsi="Times New Roman" w:cs="Times New Roman"/>
          <w:sz w:val="24"/>
          <w:szCs w:val="24"/>
        </w:rPr>
        <w:t xml:space="preserve"> </w:t>
      </w:r>
      <w:r w:rsidRPr="00053A76">
        <w:rPr>
          <w:rFonts w:ascii="Times New Roman" w:eastAsia="Arial" w:hAnsi="Times New Roman" w:cs="Times New Roman"/>
          <w:sz w:val="24"/>
          <w:szCs w:val="24"/>
        </w:rPr>
        <w:t>dana</w:t>
      </w:r>
      <w:r w:rsidR="00053A76">
        <w:rPr>
          <w:rFonts w:ascii="Times New Roman" w:eastAsia="Arial" w:hAnsi="Times New Roman" w:cs="Times New Roman"/>
          <w:sz w:val="24"/>
          <w:szCs w:val="24"/>
        </w:rPr>
        <w:t xml:space="preserve"> 15. ožujka 2022. godine,</w:t>
      </w:r>
      <w:r w:rsidRPr="00217F87">
        <w:rPr>
          <w:rFonts w:ascii="Times New Roman" w:eastAsia="Arial" w:hAnsi="Times New Roman" w:cs="Times New Roman"/>
          <w:sz w:val="24"/>
          <w:szCs w:val="24"/>
        </w:rPr>
        <w:t xml:space="preserve"> je ispred nekoliko stotina uzvanika u hotelu Academia u Zagrebu obilježen </w:t>
      </w:r>
      <w:r w:rsidRPr="00217F87">
        <w:rPr>
          <w:rFonts w:ascii="Times New Roman" w:eastAsia="Arial" w:hAnsi="Times New Roman" w:cs="Times New Roman"/>
          <w:iCs/>
          <w:sz w:val="24"/>
          <w:szCs w:val="24"/>
        </w:rPr>
        <w:t>Svjetski dan socijalnog rada.</w:t>
      </w:r>
    </w:p>
    <w:p w14:paraId="1E78153B" w14:textId="77777777" w:rsidR="00DB3CA3" w:rsidRPr="00217F87" w:rsidRDefault="00DB3CA3" w:rsidP="00DB3CA3">
      <w:pPr>
        <w:spacing w:after="0"/>
        <w:jc w:val="both"/>
        <w:rPr>
          <w:rFonts w:ascii="Times New Roman" w:eastAsia="Arial" w:hAnsi="Times New Roman" w:cs="Times New Roman"/>
          <w:sz w:val="24"/>
          <w:szCs w:val="24"/>
        </w:rPr>
      </w:pPr>
      <w:r w:rsidRPr="00217F87">
        <w:rPr>
          <w:rFonts w:ascii="Times New Roman" w:eastAsia="Arial" w:hAnsi="Times New Roman" w:cs="Times New Roman"/>
          <w:sz w:val="24"/>
          <w:szCs w:val="24"/>
        </w:rPr>
        <w:t xml:space="preserve">Tradicionalna svečanost ove se godine odvijala u kontekstu izraženih globalnih utjecaja poput pandemije, rata na europskog tlu, klimatskih promjena i prirodnih katastrofa, što nažalost posljedično dovodi i promjene konteksta u kojem djeluje profesija socijalne skrbi. Evidentan je trend porasta nasilja u društvu, nepovoljnih demografskih promjena i ekonomske i socijalne nesigurnosti, što pred socijalne radnike stavlja nove izazove, a često i krizne situacije. </w:t>
      </w:r>
    </w:p>
    <w:p w14:paraId="65A6E007" w14:textId="77777777" w:rsidR="00DB3CA3" w:rsidRPr="00217F87" w:rsidRDefault="00DB3CA3" w:rsidP="00DB3CA3">
      <w:pPr>
        <w:spacing w:after="0"/>
        <w:jc w:val="both"/>
        <w:rPr>
          <w:rFonts w:ascii="Times New Roman" w:eastAsia="Arial" w:hAnsi="Times New Roman" w:cs="Times New Roman"/>
          <w:sz w:val="24"/>
          <w:szCs w:val="24"/>
        </w:rPr>
      </w:pPr>
      <w:r w:rsidRPr="00217F87">
        <w:rPr>
          <w:rFonts w:ascii="Times New Roman" w:eastAsia="Arial" w:hAnsi="Times New Roman" w:cs="Times New Roman"/>
          <w:sz w:val="24"/>
          <w:szCs w:val="24"/>
        </w:rPr>
        <w:t>I umjesto da nositelji politika u hrvatskom društvu to prepoznaju i profesionalcima koji se danonoćno bore za živote i prava korisnika sustava socijalne skrbi pruže podršku, hrvatska politika ignorira glas struke i sve češće odgovornost prebacuje upravo na leđa socijalnih radnika, naglašeno je na skupu koji je okupio više od stotinu socijalnih radnika iz cijele Hrvatske.</w:t>
      </w:r>
    </w:p>
    <w:p w14:paraId="790E2D2C" w14:textId="332468FA" w:rsidR="00DB3CA3" w:rsidRPr="00217F87" w:rsidRDefault="00DB3CA3" w:rsidP="00DB3CA3">
      <w:pPr>
        <w:spacing w:after="0"/>
        <w:jc w:val="both"/>
        <w:rPr>
          <w:rFonts w:ascii="Times New Roman" w:eastAsia="Arial" w:hAnsi="Times New Roman" w:cs="Times New Roman"/>
          <w:iCs/>
          <w:sz w:val="24"/>
          <w:szCs w:val="24"/>
        </w:rPr>
      </w:pPr>
      <w:r w:rsidRPr="00217F87">
        <w:rPr>
          <w:rFonts w:ascii="Times New Roman" w:eastAsia="Arial" w:hAnsi="Times New Roman" w:cs="Times New Roman"/>
          <w:sz w:val="24"/>
          <w:szCs w:val="24"/>
        </w:rPr>
        <w:t xml:space="preserve">Predsjednica Hrvatske udruge socijalnih radnika </w:t>
      </w:r>
      <w:r w:rsidRPr="00217F87">
        <w:rPr>
          <w:rFonts w:ascii="Times New Roman" w:eastAsia="Arial" w:hAnsi="Times New Roman" w:cs="Times New Roman"/>
          <w:bCs/>
          <w:sz w:val="24"/>
          <w:szCs w:val="24"/>
        </w:rPr>
        <w:t>Štefica Karačić</w:t>
      </w:r>
      <w:r w:rsidRPr="00217F87">
        <w:rPr>
          <w:rFonts w:ascii="Times New Roman" w:eastAsia="Arial" w:hAnsi="Times New Roman" w:cs="Times New Roman"/>
          <w:sz w:val="24"/>
          <w:szCs w:val="24"/>
        </w:rPr>
        <w:t xml:space="preserve"> istaknula je da se Svjetski dan socijalnog rada obilježava pod nazivom „</w:t>
      </w:r>
      <w:r w:rsidRPr="00217F87">
        <w:rPr>
          <w:rFonts w:ascii="Times New Roman" w:eastAsia="Arial" w:hAnsi="Times New Roman" w:cs="Times New Roman"/>
          <w:bCs/>
          <w:sz w:val="24"/>
          <w:szCs w:val="24"/>
        </w:rPr>
        <w:t xml:space="preserve">Izgradimo zajedno održivo društvo po mjeri svakoga“ </w:t>
      </w:r>
      <w:r w:rsidRPr="00217F87">
        <w:rPr>
          <w:rFonts w:ascii="Times New Roman" w:eastAsia="Arial" w:hAnsi="Times New Roman" w:cs="Times New Roman"/>
          <w:sz w:val="24"/>
          <w:szCs w:val="24"/>
        </w:rPr>
        <w:t xml:space="preserve">te je svim socijalnim radnicama i socijalnim radnicima u Hrvatskoj čestitala </w:t>
      </w:r>
      <w:r w:rsidRPr="00217F87">
        <w:rPr>
          <w:rFonts w:ascii="Times New Roman" w:eastAsia="Arial" w:hAnsi="Times New Roman" w:cs="Times New Roman"/>
          <w:iCs/>
          <w:sz w:val="24"/>
          <w:szCs w:val="24"/>
        </w:rPr>
        <w:t>Svjetski dan socijalnog rada</w:t>
      </w:r>
      <w:r w:rsidR="00332942" w:rsidRPr="00217F87">
        <w:rPr>
          <w:rFonts w:ascii="Times New Roman" w:eastAsia="Arial" w:hAnsi="Times New Roman" w:cs="Times New Roman"/>
          <w:iCs/>
          <w:sz w:val="24"/>
          <w:szCs w:val="24"/>
        </w:rPr>
        <w:t xml:space="preserve"> i poručila: </w:t>
      </w:r>
      <w:r w:rsidRPr="00217F87">
        <w:rPr>
          <w:rFonts w:ascii="Times New Roman" w:eastAsia="Arial" w:hAnsi="Times New Roman" w:cs="Times New Roman"/>
          <w:iCs/>
          <w:sz w:val="24"/>
          <w:szCs w:val="24"/>
        </w:rPr>
        <w:t xml:space="preserve">“Voljela bih danas reći da je prošla godina protekla u iskustvima dijaloga, partnerstva i suradnje struke i politike. Nažalost, nije. Doneseni su važni zakoni i definirana takozvana reforma sustava socijalne skrbi, ali bez podrške onih koji ju trebaju </w:t>
      </w:r>
      <w:r w:rsidRPr="00217F87">
        <w:rPr>
          <w:rFonts w:ascii="Times New Roman" w:eastAsia="Arial" w:hAnsi="Times New Roman" w:cs="Times New Roman"/>
          <w:iCs/>
          <w:sz w:val="24"/>
          <w:szCs w:val="24"/>
        </w:rPr>
        <w:lastRenderedPageBreak/>
        <w:t>provesti. I kada smo se kao stručnjaci konstruktivno uključili i upozorili na nedostatke, umjesto dijaloga dobili smo šutnju i ignoriranje. To nije put kojim možemo kao struka i kao društvo ići naprijed. Zato s ove pozornice danas poručujem da socijalni radnici neće biti javne mete u službi nefunkcionalnog, tromog i neuređenog sustava socijalne skrbe. Mi ćemo pokazati profesionalnu hrabrost u obrani digniteta struke i dostojanstva naših korisnika. Vrijeme je da hrvatska politika prestane ignorirati struku i da se politikom počnu baviti ljudi koji su spremni na dijalog i partnerski odnos”</w:t>
      </w:r>
      <w:r w:rsidR="00332942" w:rsidRPr="00217F87">
        <w:rPr>
          <w:rFonts w:ascii="Times New Roman" w:eastAsia="Arial" w:hAnsi="Times New Roman" w:cs="Times New Roman"/>
          <w:iCs/>
          <w:sz w:val="24"/>
          <w:szCs w:val="24"/>
        </w:rPr>
        <w:t>.</w:t>
      </w:r>
    </w:p>
    <w:p w14:paraId="748FBC91" w14:textId="6503E1DC" w:rsidR="00DB3CA3" w:rsidRPr="00217F87" w:rsidRDefault="00DB3CA3" w:rsidP="00DB3CA3">
      <w:pPr>
        <w:spacing w:after="0"/>
        <w:jc w:val="both"/>
        <w:rPr>
          <w:rFonts w:ascii="Times New Roman" w:eastAsia="Arial" w:hAnsi="Times New Roman" w:cs="Times New Roman"/>
          <w:sz w:val="24"/>
          <w:szCs w:val="24"/>
        </w:rPr>
      </w:pPr>
      <w:r w:rsidRPr="00217F87">
        <w:rPr>
          <w:rFonts w:ascii="Times New Roman" w:eastAsia="Arial" w:hAnsi="Times New Roman" w:cs="Times New Roman"/>
          <w:sz w:val="24"/>
          <w:szCs w:val="24"/>
        </w:rPr>
        <w:t xml:space="preserve">Podršku skupu dala je i Hrvatska komora socijalnih radnika, a predsjednik </w:t>
      </w:r>
      <w:r w:rsidRPr="00217F87">
        <w:rPr>
          <w:rFonts w:ascii="Times New Roman" w:eastAsia="Arial" w:hAnsi="Times New Roman" w:cs="Times New Roman"/>
          <w:bCs/>
          <w:sz w:val="24"/>
          <w:szCs w:val="24"/>
        </w:rPr>
        <w:t>Antun Ilijaš</w:t>
      </w:r>
      <w:r w:rsidRPr="00217F87">
        <w:rPr>
          <w:rFonts w:ascii="Times New Roman" w:eastAsia="Arial" w:hAnsi="Times New Roman" w:cs="Times New Roman"/>
          <w:sz w:val="24"/>
          <w:szCs w:val="24"/>
        </w:rPr>
        <w:t xml:space="preserve"> istaknuo je da svi dionici u društvu moraju govoriti više o socijalnoj skrbi.</w:t>
      </w:r>
      <w:r w:rsidR="00332942" w:rsidRPr="00217F87">
        <w:rPr>
          <w:rFonts w:ascii="Times New Roman" w:eastAsia="Arial" w:hAnsi="Times New Roman" w:cs="Times New Roman"/>
          <w:sz w:val="24"/>
          <w:szCs w:val="24"/>
        </w:rPr>
        <w:t xml:space="preserve"> </w:t>
      </w:r>
      <w:r w:rsidRPr="00217F87">
        <w:rPr>
          <w:rFonts w:ascii="Times New Roman" w:eastAsia="Arial" w:hAnsi="Times New Roman" w:cs="Times New Roman"/>
          <w:sz w:val="24"/>
          <w:szCs w:val="24"/>
        </w:rPr>
        <w:t>“Kao što dobro znate, u Hrvatskoj imamo dvije i pol tisuće socijalnih radnica i radnika i više od pola milijuna korisnika sustava socijalne skrbi u Hrvatskoj. To su jako velike brojke. Međutim, istovremeno, mi o socijalnoj skrbi i socijalnim radnicima u javnosti govorimo samo nekoliko puta godišnje. Kako je to moguće? Svi dionici u društvu, počev od nas samih pa sve do medija, o sustavu socijalne skrbi moramo govoriti što više i što češće. Istina je, ima teških i tužnih slučajeva, ali ima i bezbroj lijepih i sretnih ishoda u zajedničkoj borbi za pomoć potrebitima. Moramo i o tome pričati. Ne pristajem da budemo tema u široj javnosti samo par puta godišnje i samo kada se dogodi nešto loše. Istina je najvažnija, ali isto tako nećemo dopustiti da socijalni radnici budu dežurni krivci ili ilustracija neučinkovitog sustava. A ne, ne. Posve suprotno. Socijalni radnici rade savjesno i profesionalno, usprkos takvom sustavu i to je ono što želim da se zna”, poručio je Ilijaš.</w:t>
      </w:r>
    </w:p>
    <w:p w14:paraId="05A150F8" w14:textId="783F0497" w:rsidR="00DB3CA3" w:rsidRPr="00217F87" w:rsidRDefault="00DB3CA3" w:rsidP="00DB3CA3">
      <w:pPr>
        <w:spacing w:after="0"/>
        <w:jc w:val="both"/>
        <w:rPr>
          <w:rFonts w:ascii="Times New Roman" w:eastAsia="Arial" w:hAnsi="Times New Roman" w:cs="Times New Roman"/>
          <w:sz w:val="24"/>
          <w:szCs w:val="24"/>
        </w:rPr>
      </w:pPr>
      <w:r w:rsidRPr="00217F87">
        <w:rPr>
          <w:rFonts w:ascii="Times New Roman" w:eastAsia="Arial" w:hAnsi="Times New Roman" w:cs="Times New Roman"/>
          <w:sz w:val="24"/>
          <w:szCs w:val="24"/>
        </w:rPr>
        <w:t xml:space="preserve">Svjetski dan socijalnog rada tradicionalno se u našoj zemlji obilježava i kao </w:t>
      </w:r>
      <w:r w:rsidRPr="00217F87">
        <w:rPr>
          <w:rFonts w:ascii="Times New Roman" w:eastAsia="Arial" w:hAnsi="Times New Roman" w:cs="Times New Roman"/>
          <w:bCs/>
          <w:sz w:val="24"/>
          <w:szCs w:val="24"/>
        </w:rPr>
        <w:t xml:space="preserve">Dan otvorenih vrata sustava socijalne skrbi. Socijalni radnici u cijeloj zemlji i ove godine </w:t>
      </w:r>
      <w:r w:rsidR="00332942" w:rsidRPr="00217F87">
        <w:rPr>
          <w:rFonts w:ascii="Times New Roman" w:eastAsia="Arial" w:hAnsi="Times New Roman" w:cs="Times New Roman"/>
          <w:bCs/>
          <w:sz w:val="24"/>
          <w:szCs w:val="24"/>
        </w:rPr>
        <w:t>su</w:t>
      </w:r>
      <w:r w:rsidRPr="00217F87">
        <w:rPr>
          <w:rFonts w:ascii="Times New Roman" w:eastAsia="Arial" w:hAnsi="Times New Roman" w:cs="Times New Roman"/>
          <w:sz w:val="24"/>
          <w:szCs w:val="24"/>
        </w:rPr>
        <w:t xml:space="preserve"> svoj dan obilježi</w:t>
      </w:r>
      <w:r w:rsidR="00332942" w:rsidRPr="00217F87">
        <w:rPr>
          <w:rFonts w:ascii="Times New Roman" w:eastAsia="Arial" w:hAnsi="Times New Roman" w:cs="Times New Roman"/>
          <w:sz w:val="24"/>
          <w:szCs w:val="24"/>
        </w:rPr>
        <w:t>li</w:t>
      </w:r>
      <w:r w:rsidRPr="00217F87">
        <w:rPr>
          <w:rFonts w:ascii="Times New Roman" w:eastAsia="Arial" w:hAnsi="Times New Roman" w:cs="Times New Roman"/>
          <w:sz w:val="24"/>
          <w:szCs w:val="24"/>
        </w:rPr>
        <w:t xml:space="preserve"> različitim aktivnostima s posebnim naglaskom na zagovaranje socijalne pravde i prava najranjivijih socijalnih skupina, promicanje važnosti ljudskih odnosa, jačanje društvene solidarnosti i globalne povezanosti u cilju izgradnje održivog društva po mjeri svake osobe.</w:t>
      </w:r>
    </w:p>
    <w:p w14:paraId="18ABE8B4" w14:textId="2F1A7F7A" w:rsidR="00DB3CA3" w:rsidRPr="00217F87" w:rsidRDefault="00DB3CA3" w:rsidP="00DB3CA3">
      <w:pPr>
        <w:spacing w:after="0"/>
        <w:jc w:val="both"/>
        <w:rPr>
          <w:rFonts w:ascii="Times New Roman" w:eastAsia="Arial" w:hAnsi="Times New Roman" w:cs="Times New Roman"/>
          <w:sz w:val="24"/>
          <w:szCs w:val="24"/>
        </w:rPr>
      </w:pPr>
      <w:r w:rsidRPr="00217F87">
        <w:rPr>
          <w:rFonts w:ascii="Times New Roman" w:eastAsia="Arial" w:hAnsi="Times New Roman" w:cs="Times New Roman"/>
          <w:sz w:val="24"/>
          <w:szCs w:val="24"/>
        </w:rPr>
        <w:t xml:space="preserve">U povodu </w:t>
      </w:r>
      <w:r w:rsidRPr="00217F87">
        <w:rPr>
          <w:rFonts w:ascii="Times New Roman" w:eastAsia="Arial" w:hAnsi="Times New Roman" w:cs="Times New Roman"/>
          <w:iCs/>
          <w:sz w:val="24"/>
          <w:szCs w:val="24"/>
        </w:rPr>
        <w:t>Svjetskog dana socijalnog rada</w:t>
      </w:r>
      <w:r w:rsidRPr="00217F87">
        <w:rPr>
          <w:rFonts w:ascii="Times New Roman" w:eastAsia="Arial" w:hAnsi="Times New Roman" w:cs="Times New Roman"/>
          <w:i/>
          <w:sz w:val="24"/>
          <w:szCs w:val="24"/>
        </w:rPr>
        <w:t xml:space="preserve"> </w:t>
      </w:r>
      <w:r w:rsidR="00332942" w:rsidRPr="00217F87">
        <w:rPr>
          <w:rFonts w:ascii="Times New Roman" w:eastAsia="Arial" w:hAnsi="Times New Roman" w:cs="Times New Roman"/>
          <w:sz w:val="24"/>
          <w:szCs w:val="24"/>
        </w:rPr>
        <w:t>uručene su</w:t>
      </w:r>
      <w:r w:rsidRPr="00217F87">
        <w:rPr>
          <w:rFonts w:ascii="Times New Roman" w:eastAsia="Arial" w:hAnsi="Times New Roman" w:cs="Times New Roman"/>
          <w:sz w:val="24"/>
          <w:szCs w:val="24"/>
        </w:rPr>
        <w:t xml:space="preserve"> i nagrade Hrvatske udruge</w:t>
      </w:r>
    </w:p>
    <w:p w14:paraId="160AF41F" w14:textId="77777777" w:rsidR="00DB3CA3" w:rsidRPr="00217F87" w:rsidRDefault="00DB3CA3" w:rsidP="00DB3CA3">
      <w:pPr>
        <w:spacing w:after="0"/>
        <w:jc w:val="both"/>
        <w:rPr>
          <w:rFonts w:ascii="Times New Roman" w:eastAsia="Arial" w:hAnsi="Times New Roman" w:cs="Times New Roman"/>
          <w:sz w:val="24"/>
          <w:szCs w:val="24"/>
        </w:rPr>
      </w:pPr>
      <w:r w:rsidRPr="00217F87">
        <w:rPr>
          <w:rFonts w:ascii="Times New Roman" w:eastAsia="Arial" w:hAnsi="Times New Roman" w:cs="Times New Roman"/>
          <w:sz w:val="24"/>
          <w:szCs w:val="24"/>
        </w:rPr>
        <w:t>socijalnih radnika istaknutim stručnjacima i organizacijama koje su svojim djelovanjem posebno doprinijeli razvoju profesije i unapređenju socijalne skrbi.</w:t>
      </w:r>
    </w:p>
    <w:p w14:paraId="1EC5CCB0" w14:textId="77777777" w:rsidR="00DB3CA3" w:rsidRPr="00217F87" w:rsidRDefault="00DB3CA3" w:rsidP="00DB3CA3">
      <w:pPr>
        <w:spacing w:after="0"/>
        <w:jc w:val="both"/>
        <w:rPr>
          <w:rFonts w:ascii="Times New Roman" w:eastAsia="Arial" w:hAnsi="Times New Roman" w:cs="Times New Roman"/>
          <w:sz w:val="24"/>
          <w:szCs w:val="24"/>
        </w:rPr>
      </w:pPr>
      <w:r w:rsidRPr="00217F87">
        <w:rPr>
          <w:rFonts w:ascii="Times New Roman" w:eastAsia="Arial" w:hAnsi="Times New Roman" w:cs="Times New Roman"/>
          <w:sz w:val="24"/>
          <w:szCs w:val="24"/>
        </w:rPr>
        <w:t>Svjetski dan socijalnog rada organizirala je Hrvatska udruga socijalnih radnika uz podršku Hrvatske komore socijalnih radnika, a svečanosti su prisustvovali izaslanica predsjednika RH Zorana Milanovića, državna tajnica u Ministarstvu rada, mirovinskog sustava, obitelji i socijalne politike Marija Pletikosa, izaslanica gradonačelnika Grada Zagreba Tomislava Tomaševića i brojni drugi uzvanici.</w:t>
      </w:r>
    </w:p>
    <w:p w14:paraId="24E50B50" w14:textId="77777777" w:rsidR="0008558F" w:rsidRPr="00217F87" w:rsidRDefault="0008558F" w:rsidP="00C11A5F">
      <w:pPr>
        <w:spacing w:after="0"/>
        <w:rPr>
          <w:rFonts w:ascii="Times New Roman" w:hAnsi="Times New Roman" w:cs="Times New Roman"/>
          <w:sz w:val="24"/>
          <w:szCs w:val="24"/>
        </w:rPr>
      </w:pPr>
    </w:p>
    <w:p w14:paraId="79A38E8D" w14:textId="6FA269E2" w:rsidR="00C11A5F" w:rsidRDefault="00C11A5F" w:rsidP="00C11A5F">
      <w:pPr>
        <w:spacing w:after="0"/>
        <w:rPr>
          <w:rFonts w:ascii="Times New Roman" w:hAnsi="Times New Roman" w:cs="Times New Roman"/>
          <w:b/>
          <w:bCs/>
          <w:sz w:val="24"/>
          <w:szCs w:val="24"/>
          <w:u w:val="single"/>
        </w:rPr>
      </w:pPr>
      <w:r w:rsidRPr="00217F87">
        <w:rPr>
          <w:rFonts w:ascii="Times New Roman" w:hAnsi="Times New Roman" w:cs="Times New Roman"/>
          <w:b/>
          <w:bCs/>
          <w:sz w:val="24"/>
          <w:szCs w:val="24"/>
          <w:u w:val="single"/>
        </w:rPr>
        <w:t>Sudjelovanje na događanjima</w:t>
      </w:r>
    </w:p>
    <w:p w14:paraId="44C4F2F8" w14:textId="77777777" w:rsidR="00217F87" w:rsidRPr="00217F87" w:rsidRDefault="00217F87" w:rsidP="00C11A5F">
      <w:pPr>
        <w:spacing w:after="0"/>
        <w:rPr>
          <w:rFonts w:ascii="Times New Roman" w:hAnsi="Times New Roman" w:cs="Times New Roman"/>
          <w:b/>
          <w:bCs/>
          <w:sz w:val="24"/>
          <w:szCs w:val="24"/>
          <w:u w:val="single"/>
        </w:rPr>
      </w:pPr>
    </w:p>
    <w:p w14:paraId="4D9EA2F1" w14:textId="2AB0D3C9" w:rsidR="00090559" w:rsidRPr="00217F87" w:rsidRDefault="00090559" w:rsidP="00A26899">
      <w:pPr>
        <w:pStyle w:val="Odlomakpopisa"/>
        <w:numPr>
          <w:ilvl w:val="0"/>
          <w:numId w:val="18"/>
        </w:numPr>
        <w:spacing w:after="0"/>
        <w:rPr>
          <w:rFonts w:ascii="Times New Roman" w:eastAsia="Times New Roman" w:hAnsi="Times New Roman"/>
          <w:b/>
          <w:bCs/>
          <w:color w:val="000000"/>
          <w:sz w:val="24"/>
          <w:szCs w:val="24"/>
          <w:u w:val="single"/>
          <w:lang w:eastAsia="hr-HR"/>
        </w:rPr>
      </w:pPr>
      <w:r w:rsidRPr="00217F87">
        <w:rPr>
          <w:rFonts w:ascii="Times New Roman" w:eastAsia="Times New Roman" w:hAnsi="Times New Roman"/>
          <w:color w:val="000000"/>
          <w:sz w:val="24"/>
          <w:szCs w:val="24"/>
          <w:lang w:eastAsia="hr-HR"/>
        </w:rPr>
        <w:t>Predsjednik Komore Antun Ilijaš sudjelovao na sastanku kod Pravobraniteljice za djecu</w:t>
      </w:r>
      <w:r w:rsidR="001C7E0E" w:rsidRPr="00217F87">
        <w:rPr>
          <w:rFonts w:ascii="Times New Roman" w:eastAsia="Times New Roman" w:hAnsi="Times New Roman"/>
          <w:color w:val="000000"/>
          <w:sz w:val="24"/>
          <w:szCs w:val="24"/>
          <w:lang w:eastAsia="hr-HR"/>
        </w:rPr>
        <w:t xml:space="preserve">, </w:t>
      </w:r>
      <w:r w:rsidRPr="00217F87">
        <w:rPr>
          <w:rFonts w:ascii="Times New Roman" w:eastAsia="Times New Roman" w:hAnsi="Times New Roman"/>
          <w:color w:val="000000"/>
          <w:sz w:val="24"/>
          <w:szCs w:val="24"/>
          <w:lang w:eastAsia="hr-HR"/>
        </w:rPr>
        <w:t xml:space="preserve">vezanom uz problematiku nedostatka smještajnih kapaciteta s kojom se nose socijalni radnici zaposleni u sustavu socijalne skrbi. </w:t>
      </w:r>
    </w:p>
    <w:p w14:paraId="4F60F52D" w14:textId="755450B2" w:rsidR="006B1CCD" w:rsidRPr="00217F87" w:rsidRDefault="001C7E0E" w:rsidP="006B1CCD">
      <w:pPr>
        <w:pStyle w:val="StandardWeb"/>
        <w:numPr>
          <w:ilvl w:val="0"/>
          <w:numId w:val="18"/>
        </w:numPr>
        <w:shd w:val="clear" w:color="auto" w:fill="F7F7F7"/>
        <w:rPr>
          <w:color w:val="000000"/>
        </w:rPr>
      </w:pPr>
      <w:r w:rsidRPr="00217F87">
        <w:rPr>
          <w:color w:val="000000"/>
        </w:rPr>
        <w:t xml:space="preserve">Predsjednik Komore Antun Ilijaš sudjelovao na </w:t>
      </w:r>
      <w:r w:rsidRPr="00217F87">
        <w:t xml:space="preserve">obilježavanju 70. godišnjice Studijskog centra socijalnog rada Pravnog fakulteta u Zagrebu, 22. rujna 2022. godine kojom prigodom se obratio skupu „Pozdravljam vas, sve okupljene, u ime Hrvatske komore socijalnih radnika i u svoje osobno ime. Uvijek se s posebnim veseljem odazovem pozivu koji dolazi iz Studijskog centra socijalnog rada kao izvora novih generacija socijalnih radnika. Socijalnih radnika koji će nastaviti živjeti svoj poziv s mladenačkim entuzijazmom unatoč izazovima koji prate našu profesiju desetljećima, izazovima od kojih mnogi još uvijek nisu riješeni, dok se s društvenim promjenama </w:t>
      </w:r>
      <w:r w:rsidRPr="00217F87">
        <w:lastRenderedPageBreak/>
        <w:t>javljaju novi. Da budem potpuno jasan, taj entuzijazam je ono što nas drži i kao struku i kao poziv, i taj entuzijazam je u potpunosti opravdan. Jer, volim to ponoviti s razlogom – malo koja struka u tolikoj mjeri mijenja ljudske živote nabolje i nudi mogućnost da svakoga dana iznova na najizravniji način činimo ovaj svijet boljim mjestom. U većini slučajeva to uspijevamo nakratko, možda na samo jedan dan, možda za mali broj ljudi, i možda u samo jednom segmentu života, ali imamo tu privilegiju u životu jedne osobe učiniti svijet boljim mjestom. Svaki dan koji je našim korisnicima olakšan ili poboljšan zahvaljujući našem radu je naša najveća pobjeda. Budimo svjesni toga, budimo ponosni na to i čuvajmo taj svoj entuzijazam kao pogonsko gorivo za svaki novi radni dan, za svaki novi izazov, za svakog novog korisnika. U programu današnjeg skupa istaknuto je pitanje našeg identiteta. Namjerno sam odmah u početku svog obraćanja u prvi plan istaknuo privilegiju da poboljšavamo tuđe živote, samo da ne pokleknemo pod teretom slika i naljepnica koje nas okružuju – od administrativnih i birokratskih zadaća koje smo dužni raditi do tragičnih priča koje se u našem svijetu socijalne skrbi nažalost događaju. Volio bih da smo svi svjesni toga da naš identitet na prvom mjestu određujemo mi socijalni radnici sami, odnosom prema drugima, ali i odnosom prema sebi. Kad kažem „da smo svi svjesni“ mislim na sve dionike sustava socijalne skrbi, od fakulteta koji obrazuje buduće socijalne radnike, preko tijela koja okupljaju sadašnje socijalne radnike poput Komore i Udruge boreći se za položaj i standarde struke, pa sve do nadležnog Ministarstva koji oblikuje i provodi politike socijalne skrbi. Svatko od nas u tom trokutu mora biti svjestan svoje odgovornosti da taj trokut bude čvrst i stabilan kako bi u svakom trenutku u središtu tog trokuta bili naši korisnici i pritom se osjećali sigurno i zaštićeno. Na kraju dana, zbog naših korisnika svi mi postojimo – i fakultet, i Komora, i Ministarstvo.</w:t>
      </w:r>
      <w:r w:rsidR="006B1CCD" w:rsidRPr="00217F87">
        <w:t xml:space="preserve"> </w:t>
      </w:r>
      <w:r w:rsidRPr="00217F87">
        <w:t>Da bi taj trokut funkcionirao i bio na korist korisnika, po mom mišljenju, dva su temeljna preduvjeta – suradnja i spremnost na promjene.</w:t>
      </w:r>
      <w:r w:rsidR="006B1CCD" w:rsidRPr="00217F87">
        <w:t xml:space="preserve"> </w:t>
      </w:r>
      <w:r w:rsidRPr="00217F87">
        <w:t>Suradnja podrazumijeva maksimalno uvažavanje, otvorenost i konstruktivnost svih dionika da bi cjelokupni proces od obrazovnog sadržaja do državnih politika bio temeljen na svakodnevnom iskustvu iz prve ruke. Spremnost na promjene podrazumijeva prilagodbu svakog od nas na izazove i okolnosti koji nas okružuju, uključujući i one koji su posljedica strelovitih društvenih promjena koje značajno mijenjaju naš svakodnevni život.</w:t>
      </w:r>
      <w:r w:rsidR="006B1CCD" w:rsidRPr="00217F87">
        <w:t xml:space="preserve"> </w:t>
      </w:r>
      <w:r w:rsidRPr="00217F87">
        <w:t>Za oba ova elementa nužno je da u kontinuitetu surađujemo, jer jedni bez drugih ne možemo. Ako svatko od nas vuče na svoju stranu, najkraći kraj će izvući korisnici. A siguran sam da to nitko ne želi.</w:t>
      </w:r>
      <w:r w:rsidR="006B1CCD" w:rsidRPr="00217F87">
        <w:t xml:space="preserve"> Završit ću citatom za kojeg vjerujem da najbolje oslikava socijali rad u cjelini. Kako odrastate, otkrit ćete da imate dvije ruke, jednu za pomaganje sebi, a drugu za pomaganje drugima.</w:t>
      </w:r>
      <w:r w:rsidR="006B1CCD" w:rsidRPr="00217F87">
        <w:rPr>
          <w:color w:val="000000"/>
        </w:rPr>
        <w:t>“</w:t>
      </w:r>
    </w:p>
    <w:p w14:paraId="2C7495A4" w14:textId="73AC9959" w:rsidR="00B464F6" w:rsidRPr="00217F87" w:rsidRDefault="006B1CCD" w:rsidP="00B464F6">
      <w:pPr>
        <w:pStyle w:val="StandardWeb"/>
        <w:numPr>
          <w:ilvl w:val="0"/>
          <w:numId w:val="18"/>
        </w:numPr>
        <w:shd w:val="clear" w:color="auto" w:fill="F7F7F7"/>
        <w:rPr>
          <w:color w:val="000000"/>
        </w:rPr>
      </w:pPr>
      <w:r w:rsidRPr="00217F87">
        <w:rPr>
          <w:color w:val="000000"/>
        </w:rPr>
        <w:t xml:space="preserve">Predsjednik Komore Antun Ilijaš </w:t>
      </w:r>
      <w:r w:rsidR="00C32881">
        <w:rPr>
          <w:color w:val="000000"/>
        </w:rPr>
        <w:t xml:space="preserve">u rujnu je </w:t>
      </w:r>
      <w:r w:rsidRPr="00217F87">
        <w:rPr>
          <w:color w:val="000000"/>
        </w:rPr>
        <w:t>sudjelovao na Psihošpanciru</w:t>
      </w:r>
      <w:r w:rsidR="00C32881">
        <w:rPr>
          <w:color w:val="000000"/>
        </w:rPr>
        <w:t>,</w:t>
      </w:r>
      <w:r w:rsidRPr="00217F87">
        <w:rPr>
          <w:color w:val="000000"/>
        </w:rPr>
        <w:t xml:space="preserve"> gdje je predstavio trenutačne zajedničke aktivnosti komora i aktualnosti vezane za rad svake od njih</w:t>
      </w:r>
    </w:p>
    <w:p w14:paraId="35BA394C" w14:textId="170EB7E0" w:rsidR="00DA2687" w:rsidRPr="00217F87" w:rsidRDefault="00B464F6" w:rsidP="00DA2687">
      <w:pPr>
        <w:pStyle w:val="StandardWeb"/>
        <w:numPr>
          <w:ilvl w:val="0"/>
          <w:numId w:val="18"/>
        </w:numPr>
        <w:shd w:val="clear" w:color="auto" w:fill="F7F7F7"/>
        <w:rPr>
          <w:color w:val="000000"/>
        </w:rPr>
      </w:pPr>
      <w:r w:rsidRPr="00217F87">
        <w:rPr>
          <w:color w:val="000000"/>
        </w:rPr>
        <w:t xml:space="preserve">Predsjednik Komore Antun Ilijaš </w:t>
      </w:r>
      <w:r w:rsidR="00C32881">
        <w:rPr>
          <w:color w:val="000000"/>
        </w:rPr>
        <w:t>u listopadu je</w:t>
      </w:r>
      <w:r w:rsidRPr="00217F87">
        <w:rPr>
          <w:color w:val="000000"/>
        </w:rPr>
        <w:t xml:space="preserve"> sudjelovao na 29. konferenciji hrvatskih psihologa na okruglom stolu “Otpornost stručnjaka koji rade s djecom i mladima – postojeće stanje i kako ga unaprijediti” koji je za cilj imalo razmjenu iskustva i naglašavanje važnosti jačanja osobnih kapaciteta stručnjaka te poticanje na međusektorsku suradnju.</w:t>
      </w:r>
    </w:p>
    <w:p w14:paraId="0032C436" w14:textId="0DACB576" w:rsidR="00DA2687" w:rsidRPr="00217F87" w:rsidRDefault="00B464F6" w:rsidP="00DA2687">
      <w:pPr>
        <w:pStyle w:val="StandardWeb"/>
        <w:numPr>
          <w:ilvl w:val="0"/>
          <w:numId w:val="18"/>
        </w:numPr>
        <w:shd w:val="clear" w:color="auto" w:fill="F7F7F7"/>
        <w:rPr>
          <w:color w:val="000000"/>
        </w:rPr>
      </w:pPr>
      <w:r w:rsidRPr="00217F87">
        <w:rPr>
          <w:color w:val="000000"/>
        </w:rPr>
        <w:t xml:space="preserve">Sudjelovanje na </w:t>
      </w:r>
      <w:r w:rsidRPr="00217F87">
        <w:t>XI. Konferenciji socijalnih radnika od 16. do 18. svibnja 2022. godine u Svetom Martinu na Muri</w:t>
      </w:r>
      <w:r w:rsidR="00DA2687" w:rsidRPr="00217F87">
        <w:rPr>
          <w:i/>
        </w:rPr>
        <w:t xml:space="preserve"> </w:t>
      </w:r>
      <w:r w:rsidR="00DA2687" w:rsidRPr="00217F87">
        <w:rPr>
          <w:iCs/>
        </w:rPr>
        <w:t>gdje se</w:t>
      </w:r>
      <w:r w:rsidR="00DA2687" w:rsidRPr="00217F87">
        <w:rPr>
          <w:i/>
        </w:rPr>
        <w:t xml:space="preserve"> </w:t>
      </w:r>
      <w:r w:rsidR="00DA2687" w:rsidRPr="00217F87">
        <w:rPr>
          <w:iCs/>
        </w:rPr>
        <w:t xml:space="preserve">kritički progovaralo o napetostima i kontradiktornostima socijalnog rada u aktualnom vremenu kroz tri koncepta: identitet, moć i promjena - </w:t>
      </w:r>
      <w:r w:rsidR="00DA2687" w:rsidRPr="00217F87">
        <w:rPr>
          <w:bCs/>
          <w:iCs/>
        </w:rPr>
        <w:t>Identitet profesije</w:t>
      </w:r>
      <w:r w:rsidR="00DA2687" w:rsidRPr="00217F87">
        <w:rPr>
          <w:iCs/>
        </w:rPr>
        <w:t xml:space="preserve"> oblikuje se i redefinira u kontekstu u kojemu socijalni rad djeluje, no profesija će se održati onoliko koliko će njeni temeljni elementi biti otporni pred vanjskim pritiscima. Pitanje moći ne odnosi se samo na </w:t>
      </w:r>
      <w:r w:rsidR="00DA2687" w:rsidRPr="00217F87">
        <w:rPr>
          <w:iCs/>
        </w:rPr>
        <w:lastRenderedPageBreak/>
        <w:t xml:space="preserve">razinu utjecaja, nego i na snagu profesije da zadrži svoju autonomiju u djelovanju. Sve unutarnje proturječnosti profesije treba shvatiti kao priliku koja ju pomaže redefinirati za novo razdoblje koje je pred nama. Za socijalne radnike savez s korisnicima jedno je od temeljnih načela profesije. </w:t>
      </w:r>
    </w:p>
    <w:p w14:paraId="53E26F9A" w14:textId="5D3CC854" w:rsidR="00B464F6" w:rsidRPr="00217F87" w:rsidRDefault="008E7BBB" w:rsidP="009E574E">
      <w:pPr>
        <w:pStyle w:val="StandardWeb"/>
        <w:numPr>
          <w:ilvl w:val="0"/>
          <w:numId w:val="18"/>
        </w:numPr>
        <w:shd w:val="clear" w:color="auto" w:fill="F7F7F7"/>
        <w:rPr>
          <w:iCs/>
          <w:color w:val="000000"/>
        </w:rPr>
      </w:pPr>
      <w:r w:rsidRPr="00217F87">
        <w:rPr>
          <w:color w:val="000000"/>
        </w:rPr>
        <w:t xml:space="preserve">Sudjelovanje Antuna Ilijaša i Ines Furda na stručnom skup pod nazivom „Socijalni radnik u zaštiti mentalnog zdravlja“ održanom </w:t>
      </w:r>
      <w:r w:rsidR="00DA2687" w:rsidRPr="00217F87">
        <w:rPr>
          <w:color w:val="000000"/>
        </w:rPr>
        <w:t>01.</w:t>
      </w:r>
      <w:r w:rsidRPr="00217F87">
        <w:rPr>
          <w:color w:val="000000"/>
        </w:rPr>
        <w:t xml:space="preserve">lipnja </w:t>
      </w:r>
      <w:r w:rsidR="00DA2687" w:rsidRPr="00217F87">
        <w:rPr>
          <w:color w:val="000000"/>
        </w:rPr>
        <w:t xml:space="preserve">2022. godine u Neuropsihijatrijskoj bolnici dr. Ivan Barbot Popovača </w:t>
      </w:r>
    </w:p>
    <w:p w14:paraId="10308D74" w14:textId="77777777" w:rsidR="00C11A5F" w:rsidRPr="00C11A5F" w:rsidRDefault="00C11A5F" w:rsidP="00C11A5F">
      <w:pPr>
        <w:rPr>
          <w:rFonts w:ascii="Times New Roman" w:hAnsi="Times New Roman" w:cs="Times New Roman"/>
          <w:sz w:val="24"/>
          <w:szCs w:val="24"/>
        </w:rPr>
      </w:pPr>
      <w:r w:rsidRPr="00C11A5F">
        <w:rPr>
          <w:rFonts w:ascii="Times New Roman" w:eastAsia="Calibri" w:hAnsi="Times New Roman" w:cs="Times New Roman"/>
          <w:b/>
          <w:bCs/>
          <w:sz w:val="24"/>
          <w:szCs w:val="24"/>
          <w:u w:val="single"/>
        </w:rPr>
        <w:t>Ostvarene pogodnosti za članove</w:t>
      </w:r>
    </w:p>
    <w:p w14:paraId="31AF4627" w14:textId="77777777" w:rsidR="00C11A5F" w:rsidRPr="00C11A5F" w:rsidRDefault="00C11A5F" w:rsidP="00C11A5F">
      <w:pPr>
        <w:numPr>
          <w:ilvl w:val="0"/>
          <w:numId w:val="15"/>
        </w:numPr>
        <w:spacing w:after="200" w:line="276" w:lineRule="auto"/>
        <w:contextualSpacing/>
        <w:rPr>
          <w:rFonts w:ascii="Times New Roman" w:eastAsia="Calibri" w:hAnsi="Times New Roman" w:cs="Times New Roman"/>
          <w:color w:val="000000"/>
          <w:kern w:val="24"/>
          <w:sz w:val="24"/>
          <w:szCs w:val="24"/>
          <w:lang w:eastAsia="hr-HR"/>
        </w:rPr>
      </w:pPr>
      <w:r w:rsidRPr="00C11A5F">
        <w:rPr>
          <w:rFonts w:ascii="Times New Roman" w:eastAsia="Calibri" w:hAnsi="Times New Roman" w:cs="Times New Roman"/>
          <w:color w:val="000000"/>
          <w:kern w:val="24"/>
          <w:sz w:val="24"/>
          <w:szCs w:val="24"/>
          <w:lang w:eastAsia="hr-HR"/>
        </w:rPr>
        <w:t xml:space="preserve">Uniqa osiguranje - dopunsko i dodatno zdravstveno osiguranje </w:t>
      </w:r>
    </w:p>
    <w:p w14:paraId="2C2303B0" w14:textId="77777777" w:rsidR="00C11A5F" w:rsidRPr="00C11A5F" w:rsidRDefault="00C11A5F" w:rsidP="00C11A5F">
      <w:pPr>
        <w:numPr>
          <w:ilvl w:val="0"/>
          <w:numId w:val="15"/>
        </w:numPr>
        <w:spacing w:after="200" w:line="276" w:lineRule="auto"/>
        <w:contextualSpacing/>
        <w:rPr>
          <w:rFonts w:ascii="Times New Roman" w:eastAsia="Calibri" w:hAnsi="Times New Roman" w:cs="Times New Roman"/>
          <w:color w:val="000000"/>
          <w:kern w:val="24"/>
          <w:sz w:val="24"/>
          <w:szCs w:val="24"/>
          <w:lang w:eastAsia="hr-HR"/>
        </w:rPr>
      </w:pPr>
      <w:r w:rsidRPr="00C11A5F">
        <w:rPr>
          <w:rFonts w:ascii="Times New Roman" w:eastAsia="Calibri" w:hAnsi="Times New Roman" w:cs="Times New Roman"/>
          <w:color w:val="000000"/>
          <w:kern w:val="24"/>
          <w:sz w:val="24"/>
          <w:szCs w:val="24"/>
          <w:lang w:eastAsia="hr-HR"/>
        </w:rPr>
        <w:t xml:space="preserve">Arag osiguranje -  polica osiguranja pravne zaštite </w:t>
      </w:r>
    </w:p>
    <w:p w14:paraId="56512F48" w14:textId="77777777" w:rsidR="00C11A5F" w:rsidRPr="00C11A5F" w:rsidRDefault="00C11A5F" w:rsidP="00C11A5F">
      <w:pPr>
        <w:numPr>
          <w:ilvl w:val="0"/>
          <w:numId w:val="15"/>
        </w:numPr>
        <w:spacing w:after="200" w:line="276" w:lineRule="auto"/>
        <w:contextualSpacing/>
        <w:rPr>
          <w:rFonts w:ascii="Times New Roman" w:eastAsia="Calibri" w:hAnsi="Times New Roman" w:cs="Times New Roman"/>
          <w:sz w:val="24"/>
          <w:szCs w:val="24"/>
        </w:rPr>
      </w:pPr>
      <w:r w:rsidRPr="00C11A5F">
        <w:rPr>
          <w:rFonts w:ascii="Times New Roman" w:eastAsia="Calibri" w:hAnsi="Times New Roman" w:cs="Times New Roman"/>
          <w:color w:val="000000"/>
          <w:kern w:val="24"/>
          <w:sz w:val="24"/>
          <w:szCs w:val="24"/>
          <w:lang w:eastAsia="hr-HR"/>
        </w:rPr>
        <w:t>popusti na razne vrste osiguranja (auto osiguranje, osiguranje nekretnine…)</w:t>
      </w:r>
      <w:r w:rsidRPr="00C11A5F">
        <w:rPr>
          <w:rFonts w:ascii="Times New Roman" w:eastAsia="Calibri" w:hAnsi="Times New Roman" w:cs="Times New Roman"/>
          <w:sz w:val="24"/>
          <w:szCs w:val="24"/>
        </w:rPr>
        <w:t xml:space="preserve"> </w:t>
      </w:r>
    </w:p>
    <w:p w14:paraId="038FCDC7" w14:textId="77777777" w:rsidR="00C11A5F" w:rsidRPr="00C11A5F" w:rsidRDefault="00C11A5F" w:rsidP="00C11A5F">
      <w:pPr>
        <w:numPr>
          <w:ilvl w:val="0"/>
          <w:numId w:val="15"/>
        </w:numPr>
        <w:spacing w:after="200" w:line="276" w:lineRule="auto"/>
        <w:contextualSpacing/>
        <w:rPr>
          <w:rFonts w:ascii="Times New Roman" w:eastAsia="Calibri" w:hAnsi="Times New Roman" w:cs="Times New Roman"/>
          <w:sz w:val="24"/>
          <w:szCs w:val="24"/>
        </w:rPr>
      </w:pPr>
      <w:r w:rsidRPr="00C11A5F">
        <w:rPr>
          <w:rFonts w:ascii="Times New Roman" w:eastAsia="Calibri" w:hAnsi="Times New Roman" w:cs="Times New Roman"/>
          <w:color w:val="000000"/>
          <w:kern w:val="24"/>
          <w:sz w:val="24"/>
          <w:szCs w:val="24"/>
          <w:lang w:eastAsia="hr-HR"/>
        </w:rPr>
        <w:t>pravo na jedan besplatan pravni savjet godišnje</w:t>
      </w:r>
      <w:r w:rsidRPr="00C11A5F">
        <w:rPr>
          <w:rFonts w:ascii="Times New Roman" w:eastAsia="Calibri" w:hAnsi="Times New Roman" w:cs="Times New Roman"/>
          <w:sz w:val="24"/>
          <w:szCs w:val="24"/>
        </w:rPr>
        <w:t xml:space="preserve"> </w:t>
      </w:r>
    </w:p>
    <w:p w14:paraId="3ED5FEFE" w14:textId="77777777" w:rsidR="00C11A5F" w:rsidRPr="00C11A5F" w:rsidRDefault="00C11A5F" w:rsidP="00C11A5F">
      <w:pPr>
        <w:numPr>
          <w:ilvl w:val="0"/>
          <w:numId w:val="15"/>
        </w:numPr>
        <w:spacing w:after="200" w:line="276" w:lineRule="auto"/>
        <w:contextualSpacing/>
        <w:rPr>
          <w:rFonts w:ascii="Times New Roman" w:eastAsia="Calibri" w:hAnsi="Times New Roman" w:cs="Times New Roman"/>
          <w:sz w:val="24"/>
          <w:szCs w:val="24"/>
        </w:rPr>
      </w:pPr>
      <w:r w:rsidRPr="00C11A5F">
        <w:rPr>
          <w:rFonts w:ascii="Times New Roman" w:eastAsia="Calibri" w:hAnsi="Times New Roman" w:cs="Times New Roman"/>
          <w:color w:val="000000"/>
          <w:kern w:val="24"/>
          <w:sz w:val="24"/>
          <w:szCs w:val="24"/>
          <w:lang w:eastAsia="hr-HR"/>
        </w:rPr>
        <w:t>pogodnosti Privredne banke Zagreb</w:t>
      </w:r>
    </w:p>
    <w:p w14:paraId="32A43CDA" w14:textId="77777777" w:rsidR="00C11A5F" w:rsidRPr="00C11A5F" w:rsidRDefault="00C11A5F" w:rsidP="00C11A5F">
      <w:pPr>
        <w:numPr>
          <w:ilvl w:val="0"/>
          <w:numId w:val="15"/>
        </w:numPr>
        <w:spacing w:after="200" w:line="276" w:lineRule="auto"/>
        <w:contextualSpacing/>
        <w:rPr>
          <w:rFonts w:ascii="Times New Roman" w:eastAsia="Calibri" w:hAnsi="Times New Roman" w:cs="Times New Roman"/>
          <w:sz w:val="24"/>
          <w:szCs w:val="24"/>
        </w:rPr>
      </w:pPr>
      <w:r w:rsidRPr="00C11A5F">
        <w:rPr>
          <w:rFonts w:ascii="Times New Roman" w:eastAsia="Calibri" w:hAnsi="Times New Roman" w:cs="Times New Roman"/>
          <w:color w:val="000000"/>
          <w:kern w:val="24"/>
          <w:sz w:val="24"/>
          <w:szCs w:val="24"/>
          <w:lang w:eastAsia="hr-HR"/>
        </w:rPr>
        <w:t>pogodnosti Addiko banke</w:t>
      </w:r>
    </w:p>
    <w:p w14:paraId="61BF4438" w14:textId="77777777" w:rsidR="00C11A5F" w:rsidRPr="00C11A5F" w:rsidRDefault="00C11A5F" w:rsidP="00C11A5F">
      <w:pPr>
        <w:numPr>
          <w:ilvl w:val="0"/>
          <w:numId w:val="15"/>
        </w:numPr>
        <w:spacing w:after="200" w:line="276" w:lineRule="auto"/>
        <w:contextualSpacing/>
        <w:rPr>
          <w:rFonts w:ascii="Times New Roman" w:eastAsia="Calibri" w:hAnsi="Times New Roman" w:cs="Times New Roman"/>
          <w:sz w:val="24"/>
          <w:szCs w:val="24"/>
        </w:rPr>
      </w:pPr>
      <w:r w:rsidRPr="00C11A5F">
        <w:rPr>
          <w:rFonts w:ascii="Times New Roman" w:eastAsia="Calibri" w:hAnsi="Times New Roman" w:cs="Times New Roman"/>
          <w:color w:val="000000"/>
          <w:kern w:val="24"/>
          <w:sz w:val="24"/>
          <w:szCs w:val="24"/>
          <w:lang w:eastAsia="hr-HR"/>
        </w:rPr>
        <w:t>pogodnosti za estetski centar i stomatološke usluge</w:t>
      </w:r>
      <w:r w:rsidRPr="00C11A5F">
        <w:rPr>
          <w:rFonts w:ascii="Times New Roman" w:eastAsia="Calibri" w:hAnsi="Times New Roman" w:cs="Times New Roman"/>
          <w:sz w:val="24"/>
          <w:szCs w:val="24"/>
        </w:rPr>
        <w:t xml:space="preserve"> </w:t>
      </w:r>
    </w:p>
    <w:p w14:paraId="01A90E0F" w14:textId="7FDE24F0" w:rsidR="00C11A5F" w:rsidRPr="00217F87" w:rsidRDefault="00C11A5F" w:rsidP="00C11A5F">
      <w:pPr>
        <w:numPr>
          <w:ilvl w:val="0"/>
          <w:numId w:val="15"/>
        </w:numPr>
        <w:spacing w:after="200" w:line="276" w:lineRule="auto"/>
        <w:contextualSpacing/>
        <w:rPr>
          <w:rFonts w:ascii="Times New Roman" w:eastAsia="Calibri" w:hAnsi="Times New Roman" w:cs="Times New Roman"/>
          <w:sz w:val="24"/>
          <w:szCs w:val="24"/>
        </w:rPr>
      </w:pPr>
      <w:r w:rsidRPr="00C11A5F">
        <w:rPr>
          <w:rFonts w:ascii="Times New Roman" w:eastAsia="Calibri" w:hAnsi="Times New Roman" w:cs="Times New Roman"/>
          <w:color w:val="000000"/>
          <w:kern w:val="24"/>
          <w:sz w:val="24"/>
          <w:szCs w:val="24"/>
          <w:lang w:eastAsia="hr-HR"/>
        </w:rPr>
        <w:t>pogodnosti u Clean Express-u, HNK Rijeka, HNK Osijek, KD Vatroslava Lisinskog, INA-i, Tifon-u</w:t>
      </w:r>
    </w:p>
    <w:p w14:paraId="083C1702" w14:textId="77777777" w:rsidR="009E574E" w:rsidRPr="00217F87" w:rsidRDefault="009E574E" w:rsidP="009E574E">
      <w:pPr>
        <w:spacing w:after="200" w:line="276" w:lineRule="auto"/>
        <w:ind w:left="720"/>
        <w:contextualSpacing/>
        <w:rPr>
          <w:rFonts w:ascii="Times New Roman" w:eastAsia="Calibri" w:hAnsi="Times New Roman" w:cs="Times New Roman"/>
          <w:sz w:val="24"/>
          <w:szCs w:val="24"/>
        </w:rPr>
      </w:pPr>
    </w:p>
    <w:p w14:paraId="1D548C51" w14:textId="2A5BF549" w:rsidR="00090559" w:rsidRPr="00217F87" w:rsidRDefault="00090559" w:rsidP="00090559">
      <w:pPr>
        <w:spacing w:after="200" w:line="276" w:lineRule="auto"/>
        <w:contextualSpacing/>
        <w:rPr>
          <w:rFonts w:ascii="Times New Roman" w:eastAsia="Calibri" w:hAnsi="Times New Roman" w:cs="Times New Roman"/>
          <w:b/>
          <w:bCs/>
          <w:color w:val="000000"/>
          <w:kern w:val="24"/>
          <w:sz w:val="24"/>
          <w:szCs w:val="24"/>
          <w:u w:val="single"/>
          <w:lang w:eastAsia="hr-HR"/>
        </w:rPr>
      </w:pPr>
      <w:r w:rsidRPr="00217F87">
        <w:rPr>
          <w:rFonts w:ascii="Times New Roman" w:eastAsia="Calibri" w:hAnsi="Times New Roman" w:cs="Times New Roman"/>
          <w:b/>
          <w:bCs/>
          <w:color w:val="000000"/>
          <w:kern w:val="24"/>
          <w:sz w:val="24"/>
          <w:szCs w:val="24"/>
          <w:u w:val="single"/>
          <w:lang w:eastAsia="hr-HR"/>
        </w:rPr>
        <w:t>Ostalo</w:t>
      </w:r>
    </w:p>
    <w:p w14:paraId="3D5DD4E6" w14:textId="6AEDD15E" w:rsidR="00090559" w:rsidRPr="00217F87" w:rsidRDefault="00090559" w:rsidP="00090559">
      <w:pPr>
        <w:pStyle w:val="Odlomakpopisa"/>
        <w:numPr>
          <w:ilvl w:val="0"/>
          <w:numId w:val="19"/>
        </w:numPr>
        <w:spacing w:after="0"/>
        <w:rPr>
          <w:rFonts w:ascii="Times New Roman" w:hAnsi="Times New Roman"/>
          <w:sz w:val="24"/>
          <w:szCs w:val="24"/>
        </w:rPr>
      </w:pPr>
      <w:r w:rsidRPr="00217F87">
        <w:rPr>
          <w:rFonts w:ascii="Times New Roman" w:hAnsi="Times New Roman"/>
          <w:sz w:val="24"/>
          <w:szCs w:val="24"/>
        </w:rPr>
        <w:t>Središnji državni ured za razvoj digitalnog društva dostavio je dopis sa zamolbom za donošenjem Odluke o imenovanju odgovorne osobe za elektronički unos i ažuriranje podataka u Središnji registar državne imovine, a sukladno članku 4. stavku 1. Zakona o Središnjem registru državne imovine (Narodne Novine 112/18) - imenovana Ines Furda</w:t>
      </w:r>
    </w:p>
    <w:p w14:paraId="15714302" w14:textId="77777777" w:rsidR="0014430D" w:rsidRPr="00217F87" w:rsidRDefault="00090559" w:rsidP="0014430D">
      <w:pPr>
        <w:pStyle w:val="Odlomakpopisa"/>
        <w:numPr>
          <w:ilvl w:val="0"/>
          <w:numId w:val="19"/>
        </w:numPr>
        <w:spacing w:after="0"/>
        <w:jc w:val="both"/>
        <w:rPr>
          <w:rFonts w:ascii="Times New Roman" w:hAnsi="Times New Roman"/>
          <w:bCs/>
          <w:sz w:val="24"/>
          <w:szCs w:val="24"/>
        </w:rPr>
      </w:pPr>
      <w:r w:rsidRPr="00217F87">
        <w:rPr>
          <w:rFonts w:ascii="Times New Roman" w:hAnsi="Times New Roman"/>
          <w:bCs/>
          <w:sz w:val="24"/>
          <w:szCs w:val="24"/>
        </w:rPr>
        <w:t>Sudjelovanje u izradi dokumenta standarda zanimanja</w:t>
      </w:r>
      <w:r w:rsidR="001C7E0E" w:rsidRPr="00217F87">
        <w:rPr>
          <w:rFonts w:ascii="Times New Roman" w:hAnsi="Times New Roman"/>
          <w:bCs/>
          <w:sz w:val="24"/>
          <w:szCs w:val="24"/>
        </w:rPr>
        <w:t>-</w:t>
      </w:r>
      <w:r w:rsidRPr="00217F87">
        <w:rPr>
          <w:rFonts w:ascii="Times New Roman" w:hAnsi="Times New Roman"/>
          <w:bCs/>
          <w:sz w:val="24"/>
          <w:szCs w:val="24"/>
        </w:rPr>
        <w:t xml:space="preserve">socijalni radnik </w:t>
      </w:r>
      <w:r w:rsidR="001C7E0E" w:rsidRPr="00217F87">
        <w:rPr>
          <w:rFonts w:ascii="Times New Roman" w:hAnsi="Times New Roman"/>
          <w:bCs/>
          <w:sz w:val="24"/>
          <w:szCs w:val="24"/>
        </w:rPr>
        <w:t>koje je upisano u registar zanimanja Hrvatskog kvalifikacijskog okvira</w:t>
      </w:r>
    </w:p>
    <w:p w14:paraId="5C8ECEAE" w14:textId="1761FCDD" w:rsidR="006B3E00" w:rsidRPr="00217F87" w:rsidRDefault="006B3E00" w:rsidP="0014430D">
      <w:pPr>
        <w:pStyle w:val="Odlomakpopisa"/>
        <w:numPr>
          <w:ilvl w:val="0"/>
          <w:numId w:val="19"/>
        </w:numPr>
        <w:spacing w:after="0"/>
        <w:jc w:val="both"/>
        <w:rPr>
          <w:rFonts w:ascii="Times New Roman" w:hAnsi="Times New Roman"/>
          <w:bCs/>
          <w:sz w:val="24"/>
          <w:szCs w:val="24"/>
        </w:rPr>
      </w:pPr>
      <w:r w:rsidRPr="00217F87">
        <w:rPr>
          <w:rFonts w:ascii="Times New Roman" w:hAnsi="Times New Roman"/>
          <w:bCs/>
          <w:sz w:val="24"/>
          <w:szCs w:val="24"/>
        </w:rPr>
        <w:t xml:space="preserve">Objavljen Apel premijeru Plenkoviću - </w:t>
      </w:r>
      <w:r w:rsidRPr="00217F87">
        <w:rPr>
          <w:rFonts w:ascii="Times New Roman" w:hAnsi="Times New Roman"/>
          <w:color w:val="000000"/>
          <w:sz w:val="24"/>
          <w:szCs w:val="24"/>
        </w:rPr>
        <w:t>Novim Zakonom o socijalnoj skrbi predlažu se slični organizacijski oblici i rješenja koja su se u ranijim pokušajima reforme pokazala promašena, ali se uopće ne pokušavaju riješiti gorući problemi koji prijete raspadom sustava socijalne skrbi. Sustav socijalne skrbi je potreban najranjivijim skupinama društva, kojima treba omogućiti dostojanstven život i poticati ih u svim životnim mogućnostima, a ne oduzimati im dostojanstvo i smanjivati im životne mogućnosti, te ih još dublje gurati u teškoće i probleme. Zato umjesto potpuno centraliziranog trebamo fleksibilan sustav koji će odgovoriti na velike regionalne različitosti naše zemlje.</w:t>
      </w:r>
      <w:r w:rsidR="0014430D" w:rsidRPr="00217F87">
        <w:rPr>
          <w:rFonts w:ascii="Times New Roman" w:hAnsi="Times New Roman"/>
          <w:color w:val="000000"/>
          <w:sz w:val="24"/>
          <w:szCs w:val="24"/>
        </w:rPr>
        <w:t xml:space="preserve"> Također, želimo Vam skrenuti pažnju da će ovom reformom koja uključuje i izmjene pet komorskih zakona (socijalnih radnika, psihologa, socijalnih pedagoga, edukacijskih rehabilitatora i psihoterapeuta) doći do gašenja ovih strukovnih organizacija zbog apsolutne kontrole resornog ministra nad njihovim radom. Službenu i javnu podršku našem zalaganju za stvarnu reformu socijalne skrbi, decentralizaciju, autonomiju i neovisnost sustava i struke, dali su i Međunarodna federacija socijalnih radnika i sedam komora iz drugih sustava poput Hrvatske odvjetničke i Hrvatske obrtničke komore. Upravo mi smo ti koji su javno ukazali da zakoni koji se donose nisu u skladu s Ustavom RH i drugim nacionalnim i EU propisima i zato smo duboko zabrinuti da je </w:t>
      </w:r>
      <w:r w:rsidR="0014430D" w:rsidRPr="00217F87">
        <w:rPr>
          <w:rFonts w:ascii="Times New Roman" w:hAnsi="Times New Roman"/>
          <w:color w:val="000000"/>
          <w:sz w:val="24"/>
          <w:szCs w:val="24"/>
        </w:rPr>
        <w:lastRenderedPageBreak/>
        <w:t>Vlada odlučila podržati prijedloge ovakve reforme sustava socijalne skrbi. Vjerujemo da još uvijek ima mogućnosti da zajedno kreiramo sustav socijalne skrbi koji koristi više od pola milijuna građana Republike Hrvatske i zato Vas ovim putem molimo za hitnu reakciju. Za osobe s invaliditetom, obitelji u riziku, naše građane koji trpe siromaštvo i druge životne teškoće, socijalne radnike, psihologe, socijalne pedagoge, edukacijske rehabilitatore, pravnike i ostale stručnjake koji trajno ostaju u ovom sustavu, predložena reforma je dugoročno štetna. </w:t>
      </w:r>
      <w:r w:rsidR="0014430D" w:rsidRPr="00217F87">
        <w:rPr>
          <w:rStyle w:val="Naglaeno"/>
          <w:rFonts w:ascii="Times New Roman" w:hAnsi="Times New Roman"/>
          <w:b w:val="0"/>
          <w:bCs w:val="0"/>
          <w:color w:val="000000"/>
          <w:sz w:val="24"/>
          <w:szCs w:val="24"/>
        </w:rPr>
        <w:t>Država je onoliko socijalna, kvalitetna i civilizirana koliko skrbi o svojim najslabijim članovima društva</w:t>
      </w:r>
      <w:r w:rsidR="0014430D" w:rsidRPr="00217F87">
        <w:rPr>
          <w:rFonts w:ascii="Times New Roman" w:hAnsi="Times New Roman"/>
          <w:b/>
          <w:bCs/>
          <w:color w:val="000000"/>
          <w:sz w:val="24"/>
          <w:szCs w:val="24"/>
        </w:rPr>
        <w:t xml:space="preserve">. </w:t>
      </w:r>
      <w:r w:rsidR="0014430D" w:rsidRPr="00217F87">
        <w:rPr>
          <w:rFonts w:ascii="Times New Roman" w:hAnsi="Times New Roman"/>
          <w:color w:val="000000"/>
          <w:sz w:val="24"/>
          <w:szCs w:val="24"/>
        </w:rPr>
        <w:t>Želimo vjerovati da je Vama stalo do najranjivijih skupina našeg društva, što ste pokazali u više navrata. Zato apeliramo na Vas predsjedniče Vlade - nemojte dopustiti da Republika Hrvatska bude socijalna država samo na papiru.</w:t>
      </w:r>
    </w:p>
    <w:p w14:paraId="3D369AC1" w14:textId="62E48D76" w:rsidR="008E7BBB" w:rsidRPr="00F715D2" w:rsidRDefault="008E7BBB" w:rsidP="009E574E">
      <w:pPr>
        <w:pStyle w:val="Odlomakpopisa"/>
        <w:numPr>
          <w:ilvl w:val="0"/>
          <w:numId w:val="19"/>
        </w:numPr>
        <w:spacing w:after="0"/>
        <w:jc w:val="both"/>
        <w:rPr>
          <w:rFonts w:ascii="Times New Roman" w:hAnsi="Times New Roman"/>
          <w:bCs/>
          <w:sz w:val="24"/>
          <w:szCs w:val="24"/>
        </w:rPr>
      </w:pPr>
      <w:r w:rsidRPr="00217F87">
        <w:rPr>
          <w:rFonts w:ascii="Times New Roman" w:hAnsi="Times New Roman"/>
          <w:sz w:val="24"/>
          <w:szCs w:val="24"/>
        </w:rPr>
        <w:t xml:space="preserve">Medijske objave povodom napada na socijalne radnike u Međimurju i Vinkovcima - </w:t>
      </w:r>
      <w:r w:rsidRPr="00217F87">
        <w:rPr>
          <w:rFonts w:ascii="Times New Roman" w:hAnsi="Times New Roman"/>
          <w:color w:val="000000"/>
          <w:sz w:val="24"/>
          <w:szCs w:val="24"/>
        </w:rPr>
        <w:t>Zgroženi smo napadom na socijalne radnike. Unatoč činjenici da socijalni radnici pomažu najugroženijim korisnicima, odlaze na teren i prioritet im je zaštita djece i nemoćnih, umjesto pohvala za svoj nesebičan rad često su izloženi uvredama, prijetnjama i raznim napadima. Pozivamo sve nadležne institucije na žurno postupanje u skladu sa zakonom kako bi se omogućio nesmetani rad socijalnih radnika i neometano pružanje podrške i pomoći svim korisnicima, a na što je prethodno opetovano i višekratno upozoravano. Dajemo podršku svim socijalnim radnicima, ali i drugim kolegama u sustavu socijalne skrbi, kao i svim kolegama u zdravstvu, pravosuđu i drugim javnim službama koji svakodnevno rade za dobrobit korisnika. Svi smo mi odabrali svoj poziv s namjerom da služimo društvu i ovakve neugodnosti i problemi nas neće omesti u obavljanju naših dužnosti. Prilikom rada na terenu s ciljem izvršavanja nadzora i provjeravanja uvjeta življenja malodobnog djeteta, socijalna radnica je pretrpjela fizički napad tijekom obavljanja svog posla. S obzirom na situaciju, zahvalni smo što su se u trenutku događaja na terenu nalazili i policijski službenici koji su brzom reakcijom spriječili eskalaciju ove situacije. Svaki put ovakva vijest jednako nas pogodi, rastuži i razljuti. Učestalost ovih incidenata, iako jako uznemirujuća, dodatno nas motivira da kontinuirano radimo na poboljšanju uvjeta rada i sigurnosti svih naših članova i djelatnika sustava. Posebno smo posvećeni našim korisnicima koji su nam na prvom mjestu i uvijek im želimo pružiti kvalitetnu uslugu koju i zaslužuju.</w:t>
      </w:r>
    </w:p>
    <w:p w14:paraId="7513E478" w14:textId="2A0AF954" w:rsidR="00F715D2" w:rsidRDefault="00F715D2" w:rsidP="00F715D2">
      <w:pPr>
        <w:spacing w:after="0"/>
        <w:jc w:val="both"/>
        <w:rPr>
          <w:rFonts w:ascii="Times New Roman" w:hAnsi="Times New Roman"/>
          <w:bCs/>
          <w:sz w:val="24"/>
          <w:szCs w:val="24"/>
        </w:rPr>
      </w:pPr>
    </w:p>
    <w:p w14:paraId="020BDE64" w14:textId="7CC3DAE9" w:rsidR="00F715D2" w:rsidRPr="00435B4B" w:rsidRDefault="00F715D2" w:rsidP="00F715D2">
      <w:pPr>
        <w:spacing w:after="0"/>
        <w:jc w:val="both"/>
        <w:rPr>
          <w:rFonts w:ascii="Times New Roman" w:hAnsi="Times New Roman" w:cs="Times New Roman"/>
          <w:b/>
          <w:sz w:val="24"/>
          <w:szCs w:val="24"/>
          <w:u w:val="single"/>
        </w:rPr>
      </w:pPr>
      <w:r w:rsidRPr="00435B4B">
        <w:rPr>
          <w:rFonts w:ascii="Times New Roman" w:hAnsi="Times New Roman" w:cs="Times New Roman"/>
          <w:b/>
          <w:sz w:val="24"/>
          <w:szCs w:val="24"/>
          <w:u w:val="single"/>
        </w:rPr>
        <w:t>NADZORNI ODBOR</w:t>
      </w:r>
    </w:p>
    <w:p w14:paraId="00B207B9" w14:textId="77777777" w:rsidR="00F715D2" w:rsidRPr="00F715D2" w:rsidRDefault="00F715D2" w:rsidP="00F715D2">
      <w:pPr>
        <w:spacing w:after="0"/>
        <w:jc w:val="both"/>
        <w:rPr>
          <w:rFonts w:ascii="Times New Roman" w:hAnsi="Times New Roman" w:cs="Times New Roman"/>
          <w:bCs/>
          <w:sz w:val="24"/>
          <w:szCs w:val="24"/>
        </w:rPr>
      </w:pPr>
    </w:p>
    <w:p w14:paraId="24EB9341" w14:textId="4F573EB9" w:rsidR="00435B4B" w:rsidRPr="00435B4B" w:rsidRDefault="00F715D2" w:rsidP="00435B4B">
      <w:pPr>
        <w:rPr>
          <w:rFonts w:ascii="Times New Roman" w:hAnsi="Times New Roman" w:cs="Times New Roman"/>
          <w:bCs/>
          <w:sz w:val="24"/>
          <w:szCs w:val="24"/>
        </w:rPr>
      </w:pPr>
      <w:r w:rsidRPr="00F715D2">
        <w:rPr>
          <w:rFonts w:ascii="Times New Roman" w:hAnsi="Times New Roman" w:cs="Times New Roman"/>
          <w:bCs/>
          <w:sz w:val="24"/>
          <w:szCs w:val="24"/>
        </w:rPr>
        <w:t>Sjednic</w:t>
      </w:r>
      <w:r w:rsidR="00435B4B">
        <w:rPr>
          <w:rFonts w:ascii="Times New Roman" w:hAnsi="Times New Roman" w:cs="Times New Roman"/>
          <w:bCs/>
          <w:sz w:val="24"/>
          <w:szCs w:val="24"/>
        </w:rPr>
        <w:t>e</w:t>
      </w:r>
      <w:r w:rsidRPr="00F715D2">
        <w:rPr>
          <w:rFonts w:ascii="Times New Roman" w:hAnsi="Times New Roman" w:cs="Times New Roman"/>
          <w:bCs/>
          <w:sz w:val="24"/>
          <w:szCs w:val="24"/>
        </w:rPr>
        <w:t xml:space="preserve"> Nadzornog od</w:t>
      </w:r>
      <w:r>
        <w:rPr>
          <w:rFonts w:ascii="Times New Roman" w:hAnsi="Times New Roman" w:cs="Times New Roman"/>
          <w:bCs/>
          <w:sz w:val="24"/>
          <w:szCs w:val="24"/>
        </w:rPr>
        <w:t>bo</w:t>
      </w:r>
      <w:r w:rsidRPr="00F715D2">
        <w:rPr>
          <w:rFonts w:ascii="Times New Roman" w:hAnsi="Times New Roman" w:cs="Times New Roman"/>
          <w:bCs/>
          <w:sz w:val="24"/>
          <w:szCs w:val="24"/>
        </w:rPr>
        <w:t xml:space="preserve">ra </w:t>
      </w:r>
      <w:r w:rsidR="00435B4B">
        <w:rPr>
          <w:rFonts w:ascii="Times New Roman" w:hAnsi="Times New Roman" w:cs="Times New Roman"/>
          <w:bCs/>
          <w:sz w:val="24"/>
          <w:szCs w:val="24"/>
        </w:rPr>
        <w:t>održane su</w:t>
      </w:r>
      <w:r w:rsidRPr="00F715D2">
        <w:rPr>
          <w:rFonts w:ascii="Times New Roman" w:hAnsi="Times New Roman" w:cs="Times New Roman"/>
          <w:bCs/>
          <w:sz w:val="24"/>
          <w:szCs w:val="24"/>
        </w:rPr>
        <w:t xml:space="preserve"> u skladu sa  Statutom Komore i Poslovnikom o radu Nadzornog odbora Komore kao i važećim epidemiološkim mjerama. Izvršen je uvid u propisanu dokumentaciju i službene dokumente, u stanje na računu, knjigu blagajne.</w:t>
      </w:r>
      <w:r w:rsidR="00435B4B">
        <w:rPr>
          <w:rFonts w:ascii="Times New Roman" w:hAnsi="Times New Roman" w:cs="Times New Roman"/>
          <w:bCs/>
          <w:sz w:val="24"/>
          <w:szCs w:val="24"/>
        </w:rPr>
        <w:t xml:space="preserve"> </w:t>
      </w:r>
      <w:r w:rsidRPr="00F715D2">
        <w:rPr>
          <w:rFonts w:ascii="Times New Roman" w:hAnsi="Times New Roman" w:cs="Times New Roman"/>
          <w:bCs/>
          <w:sz w:val="24"/>
          <w:szCs w:val="24"/>
        </w:rPr>
        <w:t>S danom 30.11.2022.g. saldo iz Blagajničkog izvještaja iznosi 4.169,23</w:t>
      </w:r>
      <w:r w:rsidR="00435B4B">
        <w:rPr>
          <w:rFonts w:ascii="Times New Roman" w:hAnsi="Times New Roman" w:cs="Times New Roman"/>
          <w:bCs/>
          <w:sz w:val="24"/>
          <w:szCs w:val="24"/>
        </w:rPr>
        <w:t xml:space="preserve"> </w:t>
      </w:r>
      <w:r w:rsidRPr="00F715D2">
        <w:rPr>
          <w:rFonts w:ascii="Times New Roman" w:hAnsi="Times New Roman" w:cs="Times New Roman"/>
          <w:bCs/>
          <w:sz w:val="24"/>
          <w:szCs w:val="24"/>
        </w:rPr>
        <w:t>kn.</w:t>
      </w:r>
      <w:r w:rsidR="00435B4B">
        <w:rPr>
          <w:rFonts w:ascii="Times New Roman" w:hAnsi="Times New Roman" w:cs="Times New Roman"/>
          <w:bCs/>
          <w:sz w:val="24"/>
          <w:szCs w:val="24"/>
        </w:rPr>
        <w:t xml:space="preserve"> </w:t>
      </w:r>
      <w:r w:rsidRPr="00F715D2">
        <w:rPr>
          <w:rFonts w:ascii="Times New Roman" w:hAnsi="Times New Roman" w:cs="Times New Roman"/>
          <w:bCs/>
          <w:sz w:val="24"/>
          <w:szCs w:val="24"/>
        </w:rPr>
        <w:t>S danom 13.12.2022.g. stanje na računu iznosi 2.401,565,95 kn, a stanje u gotovinskoj blagajni je 2.642,70</w:t>
      </w:r>
      <w:r w:rsidR="00435B4B">
        <w:rPr>
          <w:rFonts w:ascii="Times New Roman" w:hAnsi="Times New Roman" w:cs="Times New Roman"/>
          <w:bCs/>
          <w:sz w:val="24"/>
          <w:szCs w:val="24"/>
        </w:rPr>
        <w:t xml:space="preserve"> </w:t>
      </w:r>
      <w:r w:rsidRPr="00F715D2">
        <w:rPr>
          <w:rFonts w:ascii="Times New Roman" w:hAnsi="Times New Roman" w:cs="Times New Roman"/>
          <w:bCs/>
          <w:sz w:val="24"/>
          <w:szCs w:val="24"/>
        </w:rPr>
        <w:t>kn.</w:t>
      </w:r>
      <w:r w:rsidR="00435B4B">
        <w:rPr>
          <w:rFonts w:ascii="Times New Roman" w:hAnsi="Times New Roman" w:cs="Times New Roman"/>
          <w:bCs/>
          <w:sz w:val="24"/>
          <w:szCs w:val="24"/>
        </w:rPr>
        <w:t xml:space="preserve"> </w:t>
      </w:r>
      <w:r w:rsidRPr="00F715D2">
        <w:rPr>
          <w:rFonts w:ascii="Times New Roman" w:hAnsi="Times New Roman" w:cs="Times New Roman"/>
          <w:bCs/>
          <w:sz w:val="24"/>
          <w:szCs w:val="24"/>
        </w:rPr>
        <w:t>Uvidom u propisanu dokumentaciju i službene dokumente utvrđeno je da su isti propisano sortirani i da se adekvatno čuvaju. Napravljen je uvid  u službena putovanja, te je utvrđeno da su putni nalozi uredno ispunjeni i ovjereni.</w:t>
      </w:r>
      <w:r w:rsidR="00435B4B">
        <w:rPr>
          <w:rFonts w:ascii="Times New Roman" w:hAnsi="Times New Roman" w:cs="Times New Roman"/>
          <w:bCs/>
          <w:sz w:val="24"/>
          <w:szCs w:val="24"/>
        </w:rPr>
        <w:t xml:space="preserve"> </w:t>
      </w:r>
      <w:r w:rsidRPr="00F715D2">
        <w:rPr>
          <w:rFonts w:ascii="Times New Roman" w:hAnsi="Times New Roman" w:cs="Times New Roman"/>
          <w:bCs/>
          <w:sz w:val="24"/>
          <w:szCs w:val="24"/>
        </w:rPr>
        <w:t xml:space="preserve">Članovi Nadzornog odbora </w:t>
      </w:r>
      <w:r w:rsidR="00435B4B">
        <w:rPr>
          <w:rFonts w:ascii="Times New Roman" w:hAnsi="Times New Roman" w:cs="Times New Roman"/>
          <w:bCs/>
          <w:sz w:val="24"/>
          <w:szCs w:val="24"/>
        </w:rPr>
        <w:t xml:space="preserve">su </w:t>
      </w:r>
      <w:r w:rsidRPr="00F715D2">
        <w:rPr>
          <w:rFonts w:ascii="Times New Roman" w:hAnsi="Times New Roman" w:cs="Times New Roman"/>
          <w:bCs/>
          <w:sz w:val="24"/>
          <w:szCs w:val="24"/>
        </w:rPr>
        <w:t xml:space="preserve">u aktivnoj </w:t>
      </w:r>
      <w:r w:rsidRPr="00F715D2">
        <w:rPr>
          <w:rFonts w:ascii="Times New Roman" w:hAnsi="Times New Roman" w:cs="Times New Roman"/>
          <w:bCs/>
          <w:sz w:val="24"/>
          <w:szCs w:val="24"/>
        </w:rPr>
        <w:lastRenderedPageBreak/>
        <w:t>komunikaciji s tajnicom i predsjednikom Komore.</w:t>
      </w:r>
      <w:r w:rsidR="00435B4B">
        <w:rPr>
          <w:rFonts w:ascii="Times New Roman" w:hAnsi="Times New Roman" w:cs="Times New Roman"/>
          <w:bCs/>
          <w:sz w:val="24"/>
          <w:szCs w:val="24"/>
        </w:rPr>
        <w:t xml:space="preserve"> </w:t>
      </w:r>
      <w:r w:rsidRPr="00F715D2">
        <w:rPr>
          <w:rFonts w:ascii="Times New Roman" w:hAnsi="Times New Roman" w:cs="Times New Roman"/>
          <w:bCs/>
          <w:sz w:val="24"/>
          <w:szCs w:val="24"/>
        </w:rPr>
        <w:t xml:space="preserve">Nadzorni odbor konstatira da Komora posluje u skladu sa Zakonom, Statutom i dr. </w:t>
      </w:r>
      <w:r w:rsidR="00435B4B">
        <w:rPr>
          <w:rFonts w:ascii="Times New Roman" w:hAnsi="Times New Roman" w:cs="Times New Roman"/>
          <w:bCs/>
          <w:sz w:val="24"/>
          <w:szCs w:val="24"/>
        </w:rPr>
        <w:t>p</w:t>
      </w:r>
      <w:r w:rsidRPr="00F715D2">
        <w:rPr>
          <w:rFonts w:ascii="Times New Roman" w:hAnsi="Times New Roman" w:cs="Times New Roman"/>
          <w:bCs/>
          <w:sz w:val="24"/>
          <w:szCs w:val="24"/>
        </w:rPr>
        <w:t>ropisima.</w:t>
      </w:r>
    </w:p>
    <w:p w14:paraId="5108775F" w14:textId="77777777" w:rsidR="00217F87" w:rsidRPr="00060C99" w:rsidRDefault="00217F87" w:rsidP="00217F87">
      <w:pPr>
        <w:rPr>
          <w:rFonts w:ascii="Times New Roman" w:hAnsi="Times New Roman" w:cs="Times New Roman"/>
          <w:b/>
          <w:bCs/>
          <w:sz w:val="24"/>
          <w:szCs w:val="24"/>
          <w:u w:val="single"/>
        </w:rPr>
      </w:pPr>
      <w:r w:rsidRPr="00060C99">
        <w:rPr>
          <w:rFonts w:ascii="Times New Roman" w:hAnsi="Times New Roman" w:cs="Times New Roman"/>
          <w:b/>
          <w:bCs/>
          <w:sz w:val="24"/>
          <w:szCs w:val="24"/>
          <w:u w:val="single"/>
        </w:rPr>
        <w:t>DISCIPLINSKI SUD</w:t>
      </w:r>
    </w:p>
    <w:p w14:paraId="154232AE" w14:textId="77777777" w:rsidR="002A094D" w:rsidRDefault="00217F87" w:rsidP="00381ECA">
      <w:pPr>
        <w:rPr>
          <w:rFonts w:ascii="Times New Roman" w:hAnsi="Times New Roman" w:cs="Times New Roman"/>
          <w:sz w:val="24"/>
          <w:szCs w:val="24"/>
        </w:rPr>
      </w:pPr>
      <w:r w:rsidRPr="00217F87">
        <w:rPr>
          <w:rFonts w:ascii="Times New Roman" w:hAnsi="Times New Roman" w:cs="Times New Roman"/>
          <w:sz w:val="24"/>
          <w:szCs w:val="24"/>
        </w:rPr>
        <w:t>Disciplinski sud Hrvatske komore socijalnih radnika je od početka 1.1.20</w:t>
      </w:r>
      <w:r w:rsidR="00381ECA">
        <w:rPr>
          <w:rFonts w:ascii="Times New Roman" w:hAnsi="Times New Roman" w:cs="Times New Roman"/>
          <w:sz w:val="24"/>
          <w:szCs w:val="24"/>
        </w:rPr>
        <w:t>2</w:t>
      </w:r>
      <w:r w:rsidRPr="00217F87">
        <w:rPr>
          <w:rFonts w:ascii="Times New Roman" w:hAnsi="Times New Roman" w:cs="Times New Roman"/>
          <w:sz w:val="24"/>
          <w:szCs w:val="24"/>
        </w:rPr>
        <w:t xml:space="preserve">2. godine održao 17. sjednica. </w:t>
      </w:r>
    </w:p>
    <w:p w14:paraId="3644AA0F" w14:textId="05918D9B" w:rsidR="002A094D" w:rsidRDefault="00217F87" w:rsidP="00381ECA">
      <w:pPr>
        <w:rPr>
          <w:rFonts w:ascii="Times New Roman" w:hAnsi="Times New Roman" w:cs="Times New Roman"/>
          <w:sz w:val="24"/>
          <w:szCs w:val="24"/>
        </w:rPr>
      </w:pPr>
      <w:r w:rsidRPr="00217F87">
        <w:rPr>
          <w:rFonts w:ascii="Times New Roman" w:hAnsi="Times New Roman" w:cs="Times New Roman"/>
          <w:sz w:val="24"/>
          <w:szCs w:val="24"/>
        </w:rPr>
        <w:t>Tijekom 2022. godine, disciplinski sud je u rad uzeo 36 prijava</w:t>
      </w:r>
      <w:r w:rsidR="002A094D">
        <w:rPr>
          <w:rFonts w:ascii="Times New Roman" w:hAnsi="Times New Roman" w:cs="Times New Roman"/>
          <w:sz w:val="24"/>
          <w:szCs w:val="24"/>
        </w:rPr>
        <w:t xml:space="preserve"> od kojih su:</w:t>
      </w:r>
    </w:p>
    <w:p w14:paraId="1A245C64" w14:textId="5A9884A7" w:rsidR="002A094D" w:rsidRDefault="00217F87" w:rsidP="002A094D">
      <w:pPr>
        <w:pStyle w:val="Odlomakpopisa"/>
        <w:numPr>
          <w:ilvl w:val="0"/>
          <w:numId w:val="27"/>
        </w:numPr>
        <w:rPr>
          <w:rFonts w:ascii="Times New Roman" w:hAnsi="Times New Roman"/>
          <w:sz w:val="24"/>
          <w:szCs w:val="24"/>
        </w:rPr>
      </w:pPr>
      <w:r w:rsidRPr="002A094D">
        <w:rPr>
          <w:rFonts w:ascii="Times New Roman" w:hAnsi="Times New Roman"/>
          <w:sz w:val="24"/>
          <w:szCs w:val="24"/>
        </w:rPr>
        <w:t>4 prijave odbijene (</w:t>
      </w:r>
      <w:r w:rsidR="002A094D">
        <w:rPr>
          <w:rFonts w:ascii="Times New Roman" w:hAnsi="Times New Roman"/>
          <w:sz w:val="24"/>
          <w:szCs w:val="24"/>
        </w:rPr>
        <w:t>1</w:t>
      </w:r>
      <w:r w:rsidRPr="002A094D">
        <w:rPr>
          <w:rFonts w:ascii="Times New Roman" w:hAnsi="Times New Roman"/>
          <w:sz w:val="24"/>
          <w:szCs w:val="24"/>
        </w:rPr>
        <w:t xml:space="preserve"> zbog anonimnosti, a </w:t>
      </w:r>
      <w:r w:rsidR="002A094D">
        <w:rPr>
          <w:rFonts w:ascii="Times New Roman" w:hAnsi="Times New Roman"/>
          <w:sz w:val="24"/>
          <w:szCs w:val="24"/>
        </w:rPr>
        <w:t>3</w:t>
      </w:r>
      <w:r w:rsidRPr="002A094D">
        <w:rPr>
          <w:rFonts w:ascii="Times New Roman" w:hAnsi="Times New Roman"/>
          <w:sz w:val="24"/>
          <w:szCs w:val="24"/>
        </w:rPr>
        <w:t xml:space="preserve"> jer nisu </w:t>
      </w:r>
      <w:r w:rsidR="002A094D">
        <w:rPr>
          <w:rFonts w:ascii="Times New Roman" w:hAnsi="Times New Roman"/>
          <w:sz w:val="24"/>
          <w:szCs w:val="24"/>
        </w:rPr>
        <w:t xml:space="preserve">bile </w:t>
      </w:r>
      <w:r w:rsidRPr="002A094D">
        <w:rPr>
          <w:rFonts w:ascii="Times New Roman" w:hAnsi="Times New Roman"/>
          <w:sz w:val="24"/>
          <w:szCs w:val="24"/>
        </w:rPr>
        <w:t>ispunjene pretpostavke za daljnje vođenje disciplinskog postupka),</w:t>
      </w:r>
      <w:r w:rsidR="00A96D61" w:rsidRPr="002A094D">
        <w:rPr>
          <w:rFonts w:ascii="Times New Roman" w:hAnsi="Times New Roman"/>
          <w:sz w:val="24"/>
          <w:szCs w:val="24"/>
        </w:rPr>
        <w:t xml:space="preserve"> </w:t>
      </w:r>
    </w:p>
    <w:p w14:paraId="141C6EF5" w14:textId="5ECBD4CF" w:rsidR="002A094D" w:rsidRDefault="00217F87" w:rsidP="002A094D">
      <w:pPr>
        <w:pStyle w:val="Odlomakpopisa"/>
        <w:numPr>
          <w:ilvl w:val="0"/>
          <w:numId w:val="27"/>
        </w:numPr>
        <w:rPr>
          <w:rFonts w:ascii="Times New Roman" w:hAnsi="Times New Roman"/>
          <w:sz w:val="24"/>
          <w:szCs w:val="24"/>
        </w:rPr>
      </w:pPr>
      <w:r w:rsidRPr="002A094D">
        <w:rPr>
          <w:rFonts w:ascii="Times New Roman" w:hAnsi="Times New Roman"/>
          <w:sz w:val="24"/>
          <w:szCs w:val="24"/>
        </w:rPr>
        <w:t>12 oslobođeno</w:t>
      </w:r>
      <w:r w:rsidR="002A094D">
        <w:rPr>
          <w:rFonts w:ascii="Times New Roman" w:hAnsi="Times New Roman"/>
          <w:sz w:val="24"/>
          <w:szCs w:val="24"/>
        </w:rPr>
        <w:t xml:space="preserve"> odgovornosti</w:t>
      </w:r>
      <w:r w:rsidRPr="002A094D">
        <w:rPr>
          <w:rFonts w:ascii="Times New Roman" w:hAnsi="Times New Roman"/>
          <w:sz w:val="24"/>
          <w:szCs w:val="24"/>
        </w:rPr>
        <w:t xml:space="preserve">, </w:t>
      </w:r>
    </w:p>
    <w:p w14:paraId="329C66E4" w14:textId="3D21CD9C" w:rsidR="002A094D" w:rsidRDefault="00217F87" w:rsidP="002A094D">
      <w:pPr>
        <w:pStyle w:val="Odlomakpopisa"/>
        <w:numPr>
          <w:ilvl w:val="0"/>
          <w:numId w:val="27"/>
        </w:numPr>
        <w:rPr>
          <w:rFonts w:ascii="Times New Roman" w:hAnsi="Times New Roman"/>
          <w:sz w:val="24"/>
          <w:szCs w:val="24"/>
        </w:rPr>
      </w:pPr>
      <w:r w:rsidRPr="002A094D">
        <w:rPr>
          <w:rFonts w:ascii="Times New Roman" w:hAnsi="Times New Roman"/>
          <w:sz w:val="24"/>
          <w:szCs w:val="24"/>
        </w:rPr>
        <w:t xml:space="preserve">2 </w:t>
      </w:r>
      <w:r w:rsidR="002A094D">
        <w:rPr>
          <w:rFonts w:ascii="Times New Roman" w:hAnsi="Times New Roman"/>
          <w:sz w:val="24"/>
          <w:szCs w:val="24"/>
        </w:rPr>
        <w:t xml:space="preserve">mjere </w:t>
      </w:r>
      <w:r w:rsidRPr="002A094D">
        <w:rPr>
          <w:rFonts w:ascii="Times New Roman" w:hAnsi="Times New Roman"/>
          <w:sz w:val="24"/>
          <w:szCs w:val="24"/>
        </w:rPr>
        <w:t xml:space="preserve">opomene i </w:t>
      </w:r>
    </w:p>
    <w:p w14:paraId="36970346" w14:textId="1C181A76" w:rsidR="002A094D" w:rsidRDefault="00217F87" w:rsidP="002A094D">
      <w:pPr>
        <w:pStyle w:val="Odlomakpopisa"/>
        <w:numPr>
          <w:ilvl w:val="0"/>
          <w:numId w:val="27"/>
        </w:numPr>
        <w:rPr>
          <w:rFonts w:ascii="Times New Roman" w:hAnsi="Times New Roman"/>
          <w:sz w:val="24"/>
          <w:szCs w:val="24"/>
        </w:rPr>
      </w:pPr>
      <w:r w:rsidRPr="002A094D">
        <w:rPr>
          <w:rFonts w:ascii="Times New Roman" w:hAnsi="Times New Roman"/>
          <w:sz w:val="24"/>
          <w:szCs w:val="24"/>
        </w:rPr>
        <w:t xml:space="preserve">1 </w:t>
      </w:r>
      <w:r w:rsidR="002A094D">
        <w:rPr>
          <w:rFonts w:ascii="Times New Roman" w:hAnsi="Times New Roman"/>
          <w:sz w:val="24"/>
          <w:szCs w:val="24"/>
        </w:rPr>
        <w:t xml:space="preserve">mjera </w:t>
      </w:r>
      <w:r w:rsidRPr="002A094D">
        <w:rPr>
          <w:rFonts w:ascii="Times New Roman" w:hAnsi="Times New Roman"/>
          <w:sz w:val="24"/>
          <w:szCs w:val="24"/>
        </w:rPr>
        <w:t>trajno</w:t>
      </w:r>
      <w:r w:rsidR="002A094D">
        <w:rPr>
          <w:rFonts w:ascii="Times New Roman" w:hAnsi="Times New Roman"/>
          <w:sz w:val="24"/>
          <w:szCs w:val="24"/>
        </w:rPr>
        <w:t>g</w:t>
      </w:r>
      <w:r w:rsidRPr="002A094D">
        <w:rPr>
          <w:rFonts w:ascii="Times New Roman" w:hAnsi="Times New Roman"/>
          <w:sz w:val="24"/>
          <w:szCs w:val="24"/>
        </w:rPr>
        <w:t xml:space="preserve"> oduzimanj</w:t>
      </w:r>
      <w:r w:rsidR="002A094D">
        <w:rPr>
          <w:rFonts w:ascii="Times New Roman" w:hAnsi="Times New Roman"/>
          <w:sz w:val="24"/>
          <w:szCs w:val="24"/>
        </w:rPr>
        <w:t>a</w:t>
      </w:r>
      <w:r w:rsidRPr="002A094D">
        <w:rPr>
          <w:rFonts w:ascii="Times New Roman" w:hAnsi="Times New Roman"/>
          <w:sz w:val="24"/>
          <w:szCs w:val="24"/>
        </w:rPr>
        <w:t xml:space="preserve"> licence</w:t>
      </w:r>
      <w:r w:rsidR="002A094D">
        <w:rPr>
          <w:rFonts w:ascii="Times New Roman" w:hAnsi="Times New Roman"/>
          <w:sz w:val="24"/>
          <w:szCs w:val="24"/>
        </w:rPr>
        <w:t>.</w:t>
      </w:r>
    </w:p>
    <w:p w14:paraId="6FB5F138" w14:textId="3B685F24" w:rsidR="00F94C46" w:rsidRDefault="002A094D" w:rsidP="002A094D">
      <w:pPr>
        <w:rPr>
          <w:rFonts w:ascii="Times New Roman" w:hAnsi="Times New Roman"/>
          <w:sz w:val="24"/>
          <w:szCs w:val="24"/>
        </w:rPr>
      </w:pPr>
      <w:r>
        <w:rPr>
          <w:rFonts w:ascii="Times New Roman" w:hAnsi="Times New Roman"/>
          <w:sz w:val="24"/>
          <w:szCs w:val="24"/>
        </w:rPr>
        <w:t>Z</w:t>
      </w:r>
      <w:r w:rsidR="00217F87" w:rsidRPr="002A094D">
        <w:rPr>
          <w:rFonts w:ascii="Times New Roman" w:hAnsi="Times New Roman"/>
          <w:sz w:val="24"/>
          <w:szCs w:val="24"/>
        </w:rPr>
        <w:t>a 17 prijava se čeka dokumentacija i u fazi su završetka.</w:t>
      </w:r>
    </w:p>
    <w:p w14:paraId="39F1E7DB" w14:textId="77777777" w:rsidR="002710B2" w:rsidRPr="002A094D" w:rsidRDefault="002710B2" w:rsidP="002A094D">
      <w:pPr>
        <w:rPr>
          <w:rFonts w:ascii="Times New Roman" w:hAnsi="Times New Roman"/>
          <w:sz w:val="24"/>
          <w:szCs w:val="24"/>
        </w:rPr>
      </w:pPr>
    </w:p>
    <w:p w14:paraId="69475A52" w14:textId="5CB97D77" w:rsidR="00381ECA" w:rsidRPr="00060C99" w:rsidRDefault="00381ECA" w:rsidP="00381ECA">
      <w:pPr>
        <w:rPr>
          <w:rFonts w:ascii="Times New Roman" w:hAnsi="Times New Roman" w:cs="Times New Roman"/>
          <w:b/>
          <w:bCs/>
          <w:sz w:val="24"/>
          <w:szCs w:val="24"/>
          <w:u w:val="single"/>
        </w:rPr>
      </w:pPr>
      <w:r w:rsidRPr="00060C99">
        <w:rPr>
          <w:rFonts w:ascii="Times New Roman" w:hAnsi="Times New Roman" w:cs="Times New Roman"/>
          <w:b/>
          <w:bCs/>
          <w:sz w:val="24"/>
          <w:szCs w:val="24"/>
          <w:u w:val="single"/>
        </w:rPr>
        <w:t>ETIČKO POVJERENSTVO</w:t>
      </w:r>
    </w:p>
    <w:p w14:paraId="52F70353" w14:textId="04BA7AD2" w:rsidR="00381ECA" w:rsidRDefault="00381ECA" w:rsidP="00217F87">
      <w:pPr>
        <w:rPr>
          <w:rFonts w:ascii="Times New Roman" w:eastAsia="Times New Roman" w:hAnsi="Times New Roman" w:cs="Times New Roman"/>
          <w:color w:val="000000"/>
          <w:sz w:val="24"/>
          <w:szCs w:val="24"/>
          <w:lang w:eastAsia="hr-HR"/>
        </w:rPr>
      </w:pPr>
      <w:r w:rsidRPr="00217F87">
        <w:rPr>
          <w:rFonts w:ascii="Times New Roman" w:eastAsia="Times New Roman" w:hAnsi="Times New Roman" w:cs="Times New Roman"/>
          <w:color w:val="000000"/>
          <w:sz w:val="24"/>
          <w:szCs w:val="24"/>
          <w:lang w:eastAsia="hr-HR"/>
        </w:rPr>
        <w:t>Etičko povjerenstvo sastalo se na konstituirajućoj sjednici 11. 3. 2022.</w:t>
      </w:r>
      <w:r>
        <w:rPr>
          <w:rFonts w:ascii="Times New Roman" w:eastAsia="Times New Roman" w:hAnsi="Times New Roman" w:cs="Times New Roman"/>
          <w:color w:val="000000"/>
          <w:sz w:val="24"/>
          <w:szCs w:val="24"/>
          <w:lang w:eastAsia="hr-HR"/>
        </w:rPr>
        <w:t xml:space="preserve"> godine</w:t>
      </w:r>
      <w:r w:rsidRPr="00217F87">
        <w:rPr>
          <w:rFonts w:ascii="Times New Roman" w:eastAsia="Times New Roman" w:hAnsi="Times New Roman" w:cs="Times New Roman"/>
          <w:color w:val="000000"/>
          <w:sz w:val="24"/>
          <w:szCs w:val="24"/>
          <w:lang w:eastAsia="hr-HR"/>
        </w:rPr>
        <w:t xml:space="preserve">. Od mjeseca ožujka članice </w:t>
      </w:r>
      <w:r>
        <w:rPr>
          <w:rFonts w:ascii="Times New Roman" w:eastAsia="Times New Roman" w:hAnsi="Times New Roman" w:cs="Times New Roman"/>
          <w:color w:val="000000"/>
          <w:sz w:val="24"/>
          <w:szCs w:val="24"/>
          <w:lang w:eastAsia="hr-HR"/>
        </w:rPr>
        <w:t>P</w:t>
      </w:r>
      <w:r w:rsidRPr="00217F87">
        <w:rPr>
          <w:rFonts w:ascii="Times New Roman" w:eastAsia="Times New Roman" w:hAnsi="Times New Roman" w:cs="Times New Roman"/>
          <w:color w:val="000000"/>
          <w:sz w:val="24"/>
          <w:szCs w:val="24"/>
          <w:lang w:eastAsia="hr-HR"/>
        </w:rPr>
        <w:t xml:space="preserve">ovjerenstva našle su se na dvije sjednice putem Zoom aplikacije, jednoj sjednici u sjedištu Komore te su jednu sjednicu održane elektronski. U razdoblju od ožujka 2022. zaprimljen je jedan predmet na razmatranje te su članice </w:t>
      </w:r>
      <w:r>
        <w:rPr>
          <w:rFonts w:ascii="Times New Roman" w:eastAsia="Times New Roman" w:hAnsi="Times New Roman" w:cs="Times New Roman"/>
          <w:color w:val="000000"/>
          <w:sz w:val="24"/>
          <w:szCs w:val="24"/>
          <w:lang w:eastAsia="hr-HR"/>
        </w:rPr>
        <w:t>Povjerenstva</w:t>
      </w:r>
      <w:r w:rsidRPr="00217F87">
        <w:rPr>
          <w:rFonts w:ascii="Times New Roman" w:eastAsia="Times New Roman" w:hAnsi="Times New Roman" w:cs="Times New Roman"/>
          <w:color w:val="000000"/>
          <w:sz w:val="24"/>
          <w:szCs w:val="24"/>
          <w:lang w:eastAsia="hr-HR"/>
        </w:rPr>
        <w:t xml:space="preserve"> dale svoje mišljenje u tom predmetu i zatražile dopunu dokumentacije koja do današnjeg datuma nije stigla. Osim toga</w:t>
      </w:r>
      <w:r>
        <w:rPr>
          <w:rFonts w:ascii="Times New Roman" w:eastAsia="Times New Roman" w:hAnsi="Times New Roman" w:cs="Times New Roman"/>
          <w:color w:val="000000"/>
          <w:sz w:val="24"/>
          <w:szCs w:val="24"/>
          <w:lang w:eastAsia="hr-HR"/>
        </w:rPr>
        <w:t>,</w:t>
      </w:r>
      <w:r w:rsidRPr="00217F87">
        <w:rPr>
          <w:rFonts w:ascii="Times New Roman" w:eastAsia="Times New Roman" w:hAnsi="Times New Roman" w:cs="Times New Roman"/>
          <w:color w:val="000000"/>
          <w:sz w:val="24"/>
          <w:szCs w:val="24"/>
          <w:lang w:eastAsia="hr-HR"/>
        </w:rPr>
        <w:t xml:space="preserve"> članice </w:t>
      </w:r>
      <w:r>
        <w:rPr>
          <w:rFonts w:ascii="Times New Roman" w:eastAsia="Times New Roman" w:hAnsi="Times New Roman" w:cs="Times New Roman"/>
          <w:color w:val="000000"/>
          <w:sz w:val="24"/>
          <w:szCs w:val="24"/>
          <w:lang w:eastAsia="hr-HR"/>
        </w:rPr>
        <w:t>P</w:t>
      </w:r>
      <w:r w:rsidRPr="00217F87">
        <w:rPr>
          <w:rFonts w:ascii="Times New Roman" w:eastAsia="Times New Roman" w:hAnsi="Times New Roman" w:cs="Times New Roman"/>
          <w:color w:val="000000"/>
          <w:sz w:val="24"/>
          <w:szCs w:val="24"/>
          <w:lang w:eastAsia="hr-HR"/>
        </w:rPr>
        <w:t>ovjerenstva radile su na izradi Poslovnika o radu te su na zadnjoj sjednici 28.11.2022. usvojile navedeni Poslovnik. Članice povjerenstva jednoglasno su se dogovorile da će nastaviti s redovitim sjednicama, najmanje jednom u tri mjeseca te da će raditi na iniciranju edukacija vezanim uz etiku i etička pitanja u socijalnom radu.</w:t>
      </w:r>
    </w:p>
    <w:p w14:paraId="6EF73230" w14:textId="77777777" w:rsidR="00381ECA" w:rsidRPr="00060C99" w:rsidRDefault="00381ECA" w:rsidP="00381ECA">
      <w:pPr>
        <w:rPr>
          <w:rFonts w:ascii="Times New Roman" w:eastAsia="Times New Roman" w:hAnsi="Times New Roman" w:cs="Times New Roman"/>
          <w:b/>
          <w:bCs/>
          <w:sz w:val="24"/>
          <w:szCs w:val="24"/>
          <w:u w:val="single"/>
        </w:rPr>
      </w:pPr>
      <w:r w:rsidRPr="00060C99">
        <w:rPr>
          <w:rFonts w:ascii="Times New Roman" w:eastAsia="Times New Roman" w:hAnsi="Times New Roman" w:cs="Times New Roman"/>
          <w:b/>
          <w:bCs/>
          <w:sz w:val="24"/>
          <w:szCs w:val="24"/>
          <w:u w:val="single"/>
        </w:rPr>
        <w:t>POVJERENSTVO ZA STRUČNA PITANJA I TRAJNO USAVRŠAVANJE</w:t>
      </w:r>
    </w:p>
    <w:p w14:paraId="01066FAF" w14:textId="2E7002C7" w:rsidR="00381ECA" w:rsidRDefault="00381ECA" w:rsidP="00217F87">
      <w:pPr>
        <w:rPr>
          <w:rFonts w:ascii="Times New Roman" w:hAnsi="Times New Roman" w:cs="Times New Roman"/>
          <w:sz w:val="24"/>
          <w:szCs w:val="24"/>
        </w:rPr>
      </w:pPr>
      <w:r w:rsidRPr="00217F87">
        <w:rPr>
          <w:rFonts w:ascii="Times New Roman" w:hAnsi="Times New Roman" w:cs="Times New Roman"/>
          <w:sz w:val="24"/>
          <w:szCs w:val="24"/>
        </w:rPr>
        <w:t>Tijekom 2022. godine povjerenstvo je održalo ukupno 17 sjednica. Na svakoj sjednici rješavali su se predmeti individualnih prijava stručnog usavršavanja članova Komore, predmeti grupnih prijava organizatora stručnih usavršavanja kao i zahtjevi za smanjenje broja bodova potrebnih za održavanje odobrenja za samostalan rad. Povjerenstvo je radilo na izmjenama Pravilnika o načinu provođenja, sadržaju, rokovima i postupku stručnog usavršavanja temeljem komentara Ministarstva nadležnog za poslove socijalne skrbi. Tijekom 2022. godine Povjerenstvo je izradilo anketu s ciljem stjecanja uvida u područja stručnog usavršavanja koja zanimaju članove Komore kako bi se pri planiranju aktivnosti Komore moglo uzeti u obzir i interese članstva. Započelo se s izradom javnog poziva za prikupljanje ponuda za izvođenje stručnog usavršavanja organiziranog od strane Komore. Također, započelo se s radom na planu stručnih usavršavanja za 2023. godinu.</w:t>
      </w:r>
    </w:p>
    <w:p w14:paraId="7412FD32" w14:textId="77777777" w:rsidR="00381ECA" w:rsidRPr="00060C99" w:rsidRDefault="00381ECA" w:rsidP="00381ECA">
      <w:pPr>
        <w:rPr>
          <w:rFonts w:ascii="Times New Roman" w:eastAsia="Calibri" w:hAnsi="Times New Roman" w:cs="Times New Roman"/>
          <w:b/>
          <w:bCs/>
          <w:sz w:val="24"/>
          <w:szCs w:val="24"/>
          <w:u w:val="single"/>
        </w:rPr>
      </w:pPr>
      <w:r w:rsidRPr="00060C99">
        <w:rPr>
          <w:rFonts w:ascii="Times New Roman" w:eastAsia="Calibri" w:hAnsi="Times New Roman" w:cs="Times New Roman"/>
          <w:b/>
          <w:bCs/>
          <w:sz w:val="24"/>
          <w:szCs w:val="24"/>
          <w:u w:val="single"/>
        </w:rPr>
        <w:t>POVJERENSTVO ZA STRUČNI NADZOR</w:t>
      </w:r>
    </w:p>
    <w:p w14:paraId="4A510701" w14:textId="77777777" w:rsidR="002A094D" w:rsidRDefault="00381ECA" w:rsidP="00381ECA">
      <w:pPr>
        <w:rPr>
          <w:rFonts w:ascii="Times New Roman" w:hAnsi="Times New Roman" w:cs="Times New Roman"/>
          <w:sz w:val="24"/>
          <w:szCs w:val="24"/>
        </w:rPr>
      </w:pPr>
      <w:r w:rsidRPr="00217F87">
        <w:rPr>
          <w:rFonts w:ascii="Times New Roman" w:hAnsi="Times New Roman" w:cs="Times New Roman"/>
          <w:bCs/>
          <w:sz w:val="24"/>
          <w:szCs w:val="24"/>
        </w:rPr>
        <w:t xml:space="preserve">Povjerenstvo za stručni nadzor u 2022. godini održalo je 13 (trinaest) sjednica. Potrebno je istaknuti da je Povjerenstvo radilo u punom sastavu, osim na dvije sjednice kada su  izostale dvije članice, koje su opravdale izostanak. Na sjednicama su se rješavala sva pitanja sukladno Pravilniku o stručnom nadzoru: </w:t>
      </w:r>
      <w:r w:rsidRPr="00217F87">
        <w:rPr>
          <w:rFonts w:ascii="Times New Roman" w:hAnsi="Times New Roman" w:cs="Times New Roman"/>
          <w:iCs/>
          <w:sz w:val="24"/>
          <w:szCs w:val="24"/>
        </w:rPr>
        <w:t xml:space="preserve">Izrada prijedloga liste za provoditelje stručnih nadzora; </w:t>
      </w:r>
      <w:r w:rsidRPr="00217F87">
        <w:rPr>
          <w:rFonts w:ascii="Times New Roman" w:hAnsi="Times New Roman" w:cs="Times New Roman"/>
          <w:iCs/>
          <w:sz w:val="24"/>
          <w:szCs w:val="24"/>
        </w:rPr>
        <w:lastRenderedPageBreak/>
        <w:t xml:space="preserve">Izrada plana redovnih stručnih nadzora za 2022. godinu, Usklađivanje dokumenta s pravilnikom i zakonom za provoditelje; rješavanje  podnesaka upućenih od strane </w:t>
      </w:r>
      <w:r w:rsidR="00B66FDA">
        <w:rPr>
          <w:rFonts w:ascii="Times New Roman" w:hAnsi="Times New Roman" w:cs="Times New Roman"/>
          <w:iCs/>
          <w:sz w:val="24"/>
          <w:szCs w:val="24"/>
        </w:rPr>
        <w:t>Ministarstva</w:t>
      </w:r>
      <w:r w:rsidRPr="00217F87">
        <w:rPr>
          <w:rFonts w:ascii="Times New Roman" w:hAnsi="Times New Roman" w:cs="Times New Roman"/>
          <w:iCs/>
          <w:sz w:val="24"/>
          <w:szCs w:val="24"/>
        </w:rPr>
        <w:t xml:space="preserve"> te podnesaka od strane pravnih i fizičkih osoba; u listopadu je objavljen poziv za prijavu za dopunu Liste stručnjaka; Realizacija godišnjeg plana redovnih nadzora i Provođenje izvanrednih stručnih nadzora po preporuci Pravobraniteljice za djecu. </w:t>
      </w:r>
      <w:r w:rsidRPr="00217F87">
        <w:rPr>
          <w:rFonts w:ascii="Times New Roman" w:hAnsi="Times New Roman" w:cs="Times New Roman"/>
          <w:sz w:val="24"/>
          <w:szCs w:val="24"/>
        </w:rPr>
        <w:t xml:space="preserve">Održana su dva sastanka sa stručnjacima s Liste stručnjaka za provođenje stručnih nadzora (lipanj i rujan). U 2022. godini planirano je da će se provesti 25 redovnih stručnih nadzora nad radom ovlaštenih socijalnih radnika. Povjerenstvo je odlučilo da se redovni nadzori provedu nad radom ovlaštenih socijalnih radnika u ustanovama koje skrbe o starijim i nemoćnim osobama. Tijekom realizacije utvrđeno je da u dva privatna doma za starije i nemoćne osobe nema  zaposlenih ovlaštenih socijalnih radnika, tako da je pokrenuto 15 postupaka, dvije odluke su stavljene van snage jer su dva ovlaštena socijalna radnika na duljem bolovanju. </w:t>
      </w:r>
    </w:p>
    <w:p w14:paraId="3543B5F5" w14:textId="77777777" w:rsidR="002A094D" w:rsidRDefault="00381ECA" w:rsidP="00381ECA">
      <w:pPr>
        <w:rPr>
          <w:rFonts w:ascii="Times New Roman" w:hAnsi="Times New Roman" w:cs="Times New Roman"/>
          <w:sz w:val="24"/>
          <w:szCs w:val="24"/>
        </w:rPr>
      </w:pPr>
      <w:r w:rsidRPr="00217F87">
        <w:rPr>
          <w:rFonts w:ascii="Times New Roman" w:hAnsi="Times New Roman" w:cs="Times New Roman"/>
          <w:sz w:val="24"/>
          <w:szCs w:val="24"/>
        </w:rPr>
        <w:t>U 2022. godini provedeno je</w:t>
      </w:r>
      <w:r w:rsidR="002A094D">
        <w:rPr>
          <w:rFonts w:ascii="Times New Roman" w:hAnsi="Times New Roman" w:cs="Times New Roman"/>
          <w:sz w:val="24"/>
          <w:szCs w:val="24"/>
        </w:rPr>
        <w:t>:</w:t>
      </w:r>
    </w:p>
    <w:p w14:paraId="50BF23FD" w14:textId="77777777" w:rsidR="002A094D" w:rsidRDefault="00381ECA" w:rsidP="002A094D">
      <w:pPr>
        <w:pStyle w:val="Odlomakpopisa"/>
        <w:numPr>
          <w:ilvl w:val="0"/>
          <w:numId w:val="26"/>
        </w:numPr>
        <w:rPr>
          <w:rFonts w:ascii="Times New Roman" w:hAnsi="Times New Roman"/>
          <w:sz w:val="24"/>
          <w:szCs w:val="24"/>
        </w:rPr>
      </w:pPr>
      <w:r w:rsidRPr="002A094D">
        <w:rPr>
          <w:rFonts w:ascii="Times New Roman" w:hAnsi="Times New Roman"/>
          <w:sz w:val="24"/>
          <w:szCs w:val="24"/>
        </w:rPr>
        <w:t xml:space="preserve">13 redovnih nadzora i </w:t>
      </w:r>
    </w:p>
    <w:p w14:paraId="24F48F3E" w14:textId="77777777" w:rsidR="002A094D" w:rsidRDefault="00381ECA" w:rsidP="002A094D">
      <w:pPr>
        <w:pStyle w:val="Odlomakpopisa"/>
        <w:numPr>
          <w:ilvl w:val="0"/>
          <w:numId w:val="26"/>
        </w:numPr>
        <w:rPr>
          <w:rFonts w:ascii="Times New Roman" w:hAnsi="Times New Roman"/>
          <w:sz w:val="24"/>
          <w:szCs w:val="24"/>
        </w:rPr>
      </w:pPr>
      <w:r w:rsidRPr="002A094D">
        <w:rPr>
          <w:rFonts w:ascii="Times New Roman" w:hAnsi="Times New Roman"/>
          <w:sz w:val="24"/>
          <w:szCs w:val="24"/>
        </w:rPr>
        <w:t xml:space="preserve">7  izvanrednih je u tijeku provođenja. </w:t>
      </w:r>
    </w:p>
    <w:p w14:paraId="17884BF2" w14:textId="4FD47760" w:rsidR="00381ECA" w:rsidRPr="002A094D" w:rsidRDefault="00381ECA" w:rsidP="002A094D">
      <w:pPr>
        <w:rPr>
          <w:rFonts w:ascii="Times New Roman" w:hAnsi="Times New Roman"/>
          <w:sz w:val="24"/>
          <w:szCs w:val="24"/>
        </w:rPr>
      </w:pPr>
      <w:r w:rsidRPr="002A094D">
        <w:rPr>
          <w:rFonts w:ascii="Times New Roman" w:hAnsi="Times New Roman"/>
          <w:sz w:val="24"/>
          <w:szCs w:val="24"/>
        </w:rPr>
        <w:t>U svim redovnim nadzorima je utvrđeno da ovlašteni socijalni radnici djelatnost socijalnog rada obavljaju etično i  u skladu s priznatim metodama i dostignućima u djelatnosti socijalnog rada.</w:t>
      </w:r>
    </w:p>
    <w:p w14:paraId="0587E1D2" w14:textId="77777777" w:rsidR="00B66FDA" w:rsidRPr="00060C99" w:rsidRDefault="00B66FDA" w:rsidP="00B66FDA">
      <w:pPr>
        <w:rPr>
          <w:rFonts w:ascii="Times New Roman" w:hAnsi="Times New Roman" w:cs="Times New Roman"/>
          <w:b/>
          <w:bCs/>
          <w:sz w:val="24"/>
          <w:szCs w:val="24"/>
          <w:u w:val="single"/>
        </w:rPr>
      </w:pPr>
      <w:r w:rsidRPr="00060C99">
        <w:rPr>
          <w:rFonts w:ascii="Times New Roman" w:hAnsi="Times New Roman" w:cs="Times New Roman"/>
          <w:b/>
          <w:bCs/>
          <w:sz w:val="24"/>
          <w:szCs w:val="24"/>
          <w:u w:val="single"/>
        </w:rPr>
        <w:t>POVJERENSTVO ZA PROFESIONALNU DJELATNOST SOCIJALNOG RADA</w:t>
      </w:r>
    </w:p>
    <w:p w14:paraId="3B2CE66E" w14:textId="38193F3A" w:rsidR="00B66FDA" w:rsidRDefault="00B66FDA" w:rsidP="00B66FDA">
      <w:pPr>
        <w:rPr>
          <w:rFonts w:ascii="Times New Roman" w:eastAsia="Garamond" w:hAnsi="Times New Roman" w:cs="Times New Roman"/>
          <w:bCs/>
          <w:color w:val="000000"/>
          <w:sz w:val="24"/>
          <w:szCs w:val="24"/>
          <w:lang w:eastAsia="hr-HR"/>
        </w:rPr>
      </w:pPr>
      <w:r w:rsidRPr="00217F87">
        <w:rPr>
          <w:rFonts w:ascii="Times New Roman" w:eastAsia="Garamond" w:hAnsi="Times New Roman" w:cs="Times New Roman"/>
          <w:bCs/>
          <w:color w:val="000000"/>
          <w:sz w:val="24"/>
          <w:szCs w:val="24"/>
          <w:lang w:eastAsia="hr-HR"/>
        </w:rPr>
        <w:t xml:space="preserve">Povjerenstvo za profesionalnu djelatnost socijalnog rada novo je povjerenstvo ustrojeno 29.04.2022. </w:t>
      </w:r>
      <w:r>
        <w:rPr>
          <w:rFonts w:ascii="Times New Roman" w:eastAsia="Garamond" w:hAnsi="Times New Roman" w:cs="Times New Roman"/>
          <w:bCs/>
          <w:color w:val="000000"/>
          <w:sz w:val="24"/>
          <w:szCs w:val="24"/>
          <w:lang w:eastAsia="hr-HR"/>
        </w:rPr>
        <w:t>godine</w:t>
      </w:r>
      <w:r>
        <w:rPr>
          <w:rFonts w:ascii="Times New Roman" w:hAnsi="Times New Roman" w:cs="Times New Roman"/>
          <w:bCs/>
          <w:sz w:val="24"/>
          <w:szCs w:val="24"/>
          <w:lang w:eastAsia="hr-HR"/>
        </w:rPr>
        <w:t xml:space="preserve"> </w:t>
      </w:r>
      <w:r w:rsidRPr="00217F87">
        <w:rPr>
          <w:rFonts w:ascii="Times New Roman" w:eastAsia="Garamond" w:hAnsi="Times New Roman" w:cs="Times New Roman"/>
          <w:bCs/>
          <w:color w:val="000000"/>
          <w:sz w:val="24"/>
          <w:szCs w:val="24"/>
          <w:lang w:eastAsia="hr-HR"/>
        </w:rPr>
        <w:t xml:space="preserve">pri Hrvatskoj komori socijalnih radnika u skladu sa zakonskim odredbama koje omogućavaju fizičkim osobama ili obrtima obavljanje djelatnosti socijalnog rada, odnosno pružanje usluga savjetovanja i pomoć u kući. Na prvoj konstituirajućoj sjednici Povjerenstvo je upoznato s djelokrugom rada Povjerenstva od strane Predsjednika Hrvatske komore socijalnih radnika Antuna Ilijaša. Za daljnji rad povjerenstva dogovoreno je ustrojavanje potrebnih akata o radu povjerenstava, poslovnik i pravilnik. Poslovnik rada Povjerenstva izrađen je od strane predsjednice Povjerenstva, odobren od strane pravne podrške HKSR i usvojen na 2. sjednici Povjerenstva, jednoglasno od strane svih </w:t>
      </w:r>
      <w:r w:rsidRPr="00217F87">
        <w:rPr>
          <w:rFonts w:ascii="Times New Roman" w:hAnsi="Times New Roman" w:cs="Times New Roman"/>
          <w:bCs/>
          <w:sz w:val="24"/>
          <w:szCs w:val="24"/>
          <w:lang w:eastAsia="hr-HR"/>
        </w:rPr>
        <w:t>članova</w:t>
      </w:r>
      <w:r w:rsidRPr="00217F87">
        <w:rPr>
          <w:rFonts w:ascii="Times New Roman" w:eastAsia="Garamond" w:hAnsi="Times New Roman" w:cs="Times New Roman"/>
          <w:bCs/>
          <w:color w:val="000000"/>
          <w:sz w:val="24"/>
          <w:szCs w:val="24"/>
          <w:lang w:eastAsia="hr-HR"/>
        </w:rPr>
        <w:t xml:space="preserve"> povjerenstva.  U 2022. godini nije bilo zahtjeva za obavljanje djelatnosti socijalnog rada kao profesionalne djelatnosti te je Povjerenstvo utvrdilo kompleksnost izrade Pravilnika kojim je potrebno definirati niz radnji i ulogu Povjerenstva u izradi stručnih mišljenja i konačnog mišljenja, privremenog rješenja i konačnog rješenja za pružanje usluga kao profesionalne djelatnosti ili obrta. Povjerenstvo je definiralo smjernice za izradu Pravilnika, kao i uključivanje svih članova Povjerenstva u izradu istog. Kako je u skladu sa zakonskim odredbama, potrebno definirati ulogu Povjerenstva, a koje predstavlja novu paradigmu da se omogući socijalnim radnicima u budućnosti otvarati privatnu praksu, Povjerenstvo je definiralo slijedeće korake u izradi Pravilnika i rada Povjerenstva.</w:t>
      </w:r>
    </w:p>
    <w:p w14:paraId="537884F7" w14:textId="188363B2" w:rsidR="00B66FDA" w:rsidRPr="00060C99" w:rsidRDefault="00B66FDA" w:rsidP="00B66FDA">
      <w:pPr>
        <w:rPr>
          <w:rFonts w:ascii="Times New Roman" w:hAnsi="Times New Roman" w:cs="Times New Roman"/>
          <w:b/>
          <w:bCs/>
          <w:sz w:val="24"/>
          <w:szCs w:val="24"/>
          <w:u w:val="single"/>
        </w:rPr>
      </w:pPr>
      <w:r w:rsidRPr="00060C99">
        <w:rPr>
          <w:rFonts w:ascii="Times New Roman" w:hAnsi="Times New Roman" w:cs="Times New Roman"/>
          <w:b/>
          <w:bCs/>
          <w:sz w:val="24"/>
          <w:szCs w:val="24"/>
          <w:u w:val="single"/>
        </w:rPr>
        <w:t xml:space="preserve">POVERENSTVO ZA </w:t>
      </w:r>
      <w:r w:rsidR="00E43611">
        <w:rPr>
          <w:rFonts w:ascii="Times New Roman" w:hAnsi="Times New Roman" w:cs="Times New Roman"/>
          <w:b/>
          <w:bCs/>
          <w:sz w:val="24"/>
          <w:szCs w:val="24"/>
          <w:u w:val="single"/>
        </w:rPr>
        <w:t>PROVJERU UVJETA ZA STJECANJE ODOBRENJA ZA RAD</w:t>
      </w:r>
    </w:p>
    <w:p w14:paraId="5191D10B" w14:textId="5C6BDCA7" w:rsidR="00B66FDA" w:rsidRDefault="00B66FDA" w:rsidP="00B66FDA">
      <w:pPr>
        <w:rPr>
          <w:rFonts w:ascii="Times New Roman" w:eastAsia="Times New Roman" w:hAnsi="Times New Roman" w:cs="Times New Roman"/>
          <w:sz w:val="24"/>
          <w:szCs w:val="24"/>
        </w:rPr>
      </w:pPr>
      <w:r w:rsidRPr="00217F87">
        <w:rPr>
          <w:rFonts w:ascii="Times New Roman" w:eastAsia="Times New Roman" w:hAnsi="Times New Roman" w:cs="Times New Roman"/>
          <w:sz w:val="24"/>
          <w:szCs w:val="24"/>
        </w:rPr>
        <w:t xml:space="preserve">Obzirom da je Komora </w:t>
      </w:r>
      <w:r w:rsidR="00E43611">
        <w:rPr>
          <w:rFonts w:ascii="Times New Roman" w:eastAsia="Times New Roman" w:hAnsi="Times New Roman" w:cs="Times New Roman"/>
          <w:sz w:val="24"/>
          <w:szCs w:val="24"/>
        </w:rPr>
        <w:t>ovo Povjerenstvo oformila</w:t>
      </w:r>
      <w:r w:rsidRPr="00217F87">
        <w:rPr>
          <w:rFonts w:ascii="Times New Roman" w:eastAsia="Times New Roman" w:hAnsi="Times New Roman" w:cs="Times New Roman"/>
          <w:sz w:val="24"/>
          <w:szCs w:val="24"/>
        </w:rPr>
        <w:t xml:space="preserve"> krajem ožujka 2022. godine odmah se krenulo u formiranje istoga, izradu i donošenje Poslovnika o radu te izradu Pravilnika sa popratnom dokumentacijom (obrazloženje, zahtjev za polaganje ispita te zapisnik). </w:t>
      </w:r>
    </w:p>
    <w:p w14:paraId="51C108C5" w14:textId="01F93D86" w:rsidR="00B66FDA" w:rsidRPr="00060C99" w:rsidRDefault="00B66FDA" w:rsidP="00B66FDA">
      <w:pPr>
        <w:rPr>
          <w:rFonts w:ascii="Times New Roman" w:eastAsia="Garamond" w:hAnsi="Times New Roman" w:cs="Times New Roman"/>
          <w:b/>
          <w:color w:val="000000"/>
          <w:sz w:val="24"/>
          <w:szCs w:val="24"/>
          <w:u w:val="single"/>
          <w:lang w:eastAsia="hr-HR"/>
        </w:rPr>
      </w:pPr>
      <w:r w:rsidRPr="00060C99">
        <w:rPr>
          <w:rFonts w:ascii="Times New Roman" w:eastAsia="Garamond" w:hAnsi="Times New Roman" w:cs="Times New Roman"/>
          <w:b/>
          <w:color w:val="000000"/>
          <w:sz w:val="24"/>
          <w:szCs w:val="24"/>
          <w:u w:val="single"/>
          <w:lang w:eastAsia="hr-HR"/>
        </w:rPr>
        <w:lastRenderedPageBreak/>
        <w:t>POVJERENSTVO ZA USPOREDBU STRUČNIH KVALIFIKACIJA</w:t>
      </w:r>
      <w:r w:rsidR="002A094D">
        <w:rPr>
          <w:rFonts w:ascii="Times New Roman" w:eastAsia="Garamond" w:hAnsi="Times New Roman" w:cs="Times New Roman"/>
          <w:b/>
          <w:color w:val="000000"/>
          <w:sz w:val="24"/>
          <w:szCs w:val="24"/>
          <w:u w:val="single"/>
          <w:lang w:eastAsia="hr-HR"/>
        </w:rPr>
        <w:t xml:space="preserve"> I PROVJERU KOMPETENTNOSTI</w:t>
      </w:r>
    </w:p>
    <w:p w14:paraId="1A276323" w14:textId="74BFEEA4" w:rsidR="00381ECA" w:rsidRDefault="00B66FDA" w:rsidP="00C32881">
      <w:pPr>
        <w:autoSpaceDE w:val="0"/>
        <w:autoSpaceDN w:val="0"/>
        <w:adjustRightInd w:val="0"/>
        <w:spacing w:after="0" w:line="240" w:lineRule="auto"/>
        <w:rPr>
          <w:rFonts w:ascii="Times New Roman" w:hAnsi="Times New Roman" w:cs="Times New Roman"/>
          <w:sz w:val="24"/>
          <w:szCs w:val="24"/>
        </w:rPr>
      </w:pPr>
      <w:r w:rsidRPr="00217F87">
        <w:rPr>
          <w:rFonts w:ascii="Times New Roman" w:hAnsi="Times New Roman" w:cs="Times New Roman"/>
          <w:color w:val="000000"/>
          <w:sz w:val="24"/>
          <w:szCs w:val="24"/>
        </w:rPr>
        <w:t xml:space="preserve">Povjerenstvo </w:t>
      </w:r>
      <w:r>
        <w:rPr>
          <w:rFonts w:ascii="Times New Roman" w:hAnsi="Times New Roman" w:cs="Times New Roman"/>
          <w:color w:val="000000"/>
          <w:sz w:val="24"/>
          <w:szCs w:val="24"/>
        </w:rPr>
        <w:t>je započelo</w:t>
      </w:r>
      <w:r w:rsidRPr="00217F87">
        <w:rPr>
          <w:rFonts w:ascii="Times New Roman" w:hAnsi="Times New Roman" w:cs="Times New Roman"/>
          <w:color w:val="000000"/>
          <w:sz w:val="24"/>
          <w:szCs w:val="24"/>
        </w:rPr>
        <w:t xml:space="preserve"> s radom 28.2.2022. te je do 1.12. 2022. održalo 17 sastanaka od kojih su neki bili u proširenom sastavu</w:t>
      </w:r>
      <w:r>
        <w:rPr>
          <w:rFonts w:ascii="Times New Roman" w:hAnsi="Times New Roman" w:cs="Times New Roman"/>
          <w:color w:val="000000"/>
          <w:sz w:val="24"/>
          <w:szCs w:val="24"/>
        </w:rPr>
        <w:t xml:space="preserve">. </w:t>
      </w:r>
      <w:r w:rsidRPr="00217F87">
        <w:rPr>
          <w:rFonts w:ascii="Times New Roman" w:hAnsi="Times New Roman" w:cs="Times New Roman"/>
          <w:color w:val="000000"/>
          <w:sz w:val="24"/>
          <w:szCs w:val="24"/>
        </w:rPr>
        <w:t>Članice Povjerenstva u nekoliko su navrata zatražile konzultativni sastanak s predstavnicima HKSR i članicama prethodnog sastava Povjerenstva radi razmjene iskustava vezano uz donošenje rješenja u postupku priz</w:t>
      </w:r>
      <w:r>
        <w:rPr>
          <w:rFonts w:ascii="Times New Roman" w:hAnsi="Times New Roman" w:cs="Times New Roman"/>
          <w:color w:val="000000"/>
          <w:sz w:val="24"/>
          <w:szCs w:val="24"/>
        </w:rPr>
        <w:t>n</w:t>
      </w:r>
      <w:r w:rsidRPr="00217F87">
        <w:rPr>
          <w:rFonts w:ascii="Times New Roman" w:hAnsi="Times New Roman" w:cs="Times New Roman"/>
          <w:color w:val="000000"/>
          <w:sz w:val="24"/>
          <w:szCs w:val="24"/>
        </w:rPr>
        <w:t>avanja inozemnih struč</w:t>
      </w:r>
      <w:r>
        <w:rPr>
          <w:rFonts w:ascii="Times New Roman" w:hAnsi="Times New Roman" w:cs="Times New Roman"/>
          <w:color w:val="000000"/>
          <w:sz w:val="24"/>
          <w:szCs w:val="24"/>
        </w:rPr>
        <w:t>n</w:t>
      </w:r>
      <w:r w:rsidRPr="00217F87">
        <w:rPr>
          <w:rFonts w:ascii="Times New Roman" w:hAnsi="Times New Roman" w:cs="Times New Roman"/>
          <w:color w:val="000000"/>
          <w:sz w:val="24"/>
          <w:szCs w:val="24"/>
        </w:rPr>
        <w:t>ih kvalifikacija za obavljanje reguli</w:t>
      </w:r>
      <w:r>
        <w:rPr>
          <w:rFonts w:ascii="Times New Roman" w:hAnsi="Times New Roman" w:cs="Times New Roman"/>
          <w:color w:val="000000"/>
          <w:sz w:val="24"/>
          <w:szCs w:val="24"/>
        </w:rPr>
        <w:t>ran</w:t>
      </w:r>
      <w:r w:rsidRPr="00217F87">
        <w:rPr>
          <w:rFonts w:ascii="Times New Roman" w:hAnsi="Times New Roman" w:cs="Times New Roman"/>
          <w:color w:val="000000"/>
          <w:sz w:val="24"/>
          <w:szCs w:val="24"/>
        </w:rPr>
        <w:t>e profesije – socijalni radnik. Sudionici su raspravljali o primjerenosti kriterija u pojedinim predmetima s obzirom na stručne kvalifikacije kandidata u dosadašnjoj praksi, imenovanju mentora koji će imati ključnu ulogu u vođenju kandidata kroz postupak prilagodb</w:t>
      </w:r>
      <w:r>
        <w:rPr>
          <w:rFonts w:ascii="Times New Roman" w:hAnsi="Times New Roman" w:cs="Times New Roman"/>
          <w:color w:val="000000"/>
          <w:sz w:val="24"/>
          <w:szCs w:val="24"/>
        </w:rPr>
        <w:t>e</w:t>
      </w:r>
      <w:r w:rsidRPr="00217F87">
        <w:rPr>
          <w:rFonts w:ascii="Times New Roman" w:hAnsi="Times New Roman" w:cs="Times New Roman"/>
          <w:color w:val="000000"/>
          <w:sz w:val="24"/>
          <w:szCs w:val="24"/>
        </w:rPr>
        <w:t>, upisu u pripravničku knjižicu te Pravilniku o postupanju P</w:t>
      </w:r>
      <w:r>
        <w:rPr>
          <w:rFonts w:ascii="Times New Roman" w:hAnsi="Times New Roman" w:cs="Times New Roman"/>
          <w:color w:val="000000"/>
          <w:sz w:val="24"/>
          <w:szCs w:val="24"/>
        </w:rPr>
        <w:t>ravnog fakulteta</w:t>
      </w:r>
      <w:r w:rsidRPr="00217F87">
        <w:rPr>
          <w:rFonts w:ascii="Times New Roman" w:hAnsi="Times New Roman" w:cs="Times New Roman"/>
          <w:color w:val="000000"/>
          <w:sz w:val="24"/>
          <w:szCs w:val="24"/>
        </w:rPr>
        <w:t xml:space="preserve"> na zahtjev HKSR kao i us</w:t>
      </w:r>
      <w:r>
        <w:rPr>
          <w:rFonts w:ascii="Times New Roman" w:hAnsi="Times New Roman" w:cs="Times New Roman"/>
          <w:color w:val="000000"/>
          <w:sz w:val="24"/>
          <w:szCs w:val="24"/>
        </w:rPr>
        <w:t>u</w:t>
      </w:r>
      <w:r w:rsidRPr="00217F87">
        <w:rPr>
          <w:rFonts w:ascii="Times New Roman" w:hAnsi="Times New Roman" w:cs="Times New Roman"/>
          <w:color w:val="000000"/>
          <w:sz w:val="24"/>
          <w:szCs w:val="24"/>
        </w:rPr>
        <w:t xml:space="preserve">glašavanja oko završne verzije Hodograma </w:t>
      </w:r>
      <w:r>
        <w:rPr>
          <w:rFonts w:ascii="Times New Roman" w:hAnsi="Times New Roman" w:cs="Times New Roman"/>
          <w:color w:val="000000"/>
          <w:sz w:val="24"/>
          <w:szCs w:val="24"/>
        </w:rPr>
        <w:t>koji se počeo</w:t>
      </w:r>
      <w:r w:rsidRPr="00217F87">
        <w:rPr>
          <w:rFonts w:ascii="Times New Roman" w:hAnsi="Times New Roman" w:cs="Times New Roman"/>
          <w:color w:val="000000"/>
          <w:sz w:val="24"/>
          <w:szCs w:val="24"/>
        </w:rPr>
        <w:t xml:space="preserve"> primjenjivati od 1.10.2022. </w:t>
      </w:r>
      <w:r>
        <w:rPr>
          <w:rFonts w:ascii="Times New Roman" w:hAnsi="Times New Roman" w:cs="Times New Roman"/>
          <w:color w:val="000000"/>
          <w:sz w:val="24"/>
          <w:szCs w:val="24"/>
        </w:rPr>
        <w:t xml:space="preserve">godine. </w:t>
      </w:r>
      <w:r w:rsidRPr="00217F87">
        <w:rPr>
          <w:rFonts w:ascii="Times New Roman" w:hAnsi="Times New Roman" w:cs="Times New Roman"/>
          <w:color w:val="000000"/>
          <w:sz w:val="24"/>
          <w:szCs w:val="24"/>
        </w:rPr>
        <w:t xml:space="preserve">Osim rješavanja pojedinačnih zahtjeva koji su redovito stizali na Povjerenstvo, članovi su raspravljali o sadržajnim nejasnoćama vezanim uz obrazloženja u sklopu novih uputa Ministarstva te o argumentima iz obrazloženja dopunskih mjera. </w:t>
      </w:r>
      <w:r w:rsidRPr="00217F87">
        <w:rPr>
          <w:rFonts w:ascii="Times New Roman" w:hAnsi="Times New Roman" w:cs="Times New Roman"/>
          <w:sz w:val="24"/>
          <w:szCs w:val="24"/>
        </w:rPr>
        <w:t xml:space="preserve">Od 28.2.2022. do 1.12. 2022. održano je ukupno 15 sjednica Povjerenstva te dva susreta u svrhu konzultacija te upoznavanja novih članica s načinom i sadržajem rada Povjerenstva. </w:t>
      </w:r>
    </w:p>
    <w:p w14:paraId="784ACF29" w14:textId="5762B382" w:rsidR="002A094D" w:rsidRPr="002A094D" w:rsidRDefault="002A094D" w:rsidP="002A094D">
      <w:pPr>
        <w:spacing w:after="0" w:line="276" w:lineRule="auto"/>
        <w:ind w:right="586"/>
        <w:rPr>
          <w:rFonts w:ascii="Times New Roman" w:eastAsia="Calibri" w:hAnsi="Times New Roman" w:cs="Times New Roman"/>
          <w:sz w:val="24"/>
          <w:szCs w:val="24"/>
        </w:rPr>
      </w:pPr>
      <w:r w:rsidRPr="002A094D">
        <w:rPr>
          <w:rFonts w:ascii="Times New Roman" w:hAnsi="Times New Roman" w:cs="Times New Roman"/>
          <w:sz w:val="24"/>
          <w:szCs w:val="24"/>
        </w:rPr>
        <w:t>- broj zaprimljenih zahtjeva za priznavanje inozemne stručne kvalifikacije za</w:t>
      </w:r>
      <w:r>
        <w:rPr>
          <w:rFonts w:ascii="Times New Roman" w:hAnsi="Times New Roman" w:cs="Times New Roman"/>
          <w:sz w:val="24"/>
          <w:szCs w:val="24"/>
        </w:rPr>
        <w:t xml:space="preserve"> </w:t>
      </w:r>
      <w:r w:rsidRPr="002A094D">
        <w:rPr>
          <w:rFonts w:ascii="Times New Roman" w:hAnsi="Times New Roman" w:cs="Times New Roman"/>
          <w:sz w:val="24"/>
          <w:szCs w:val="24"/>
        </w:rPr>
        <w:t>obavljanje regulirane profesije – socijalni radnik u 202</w:t>
      </w:r>
      <w:r>
        <w:rPr>
          <w:rFonts w:ascii="Times New Roman" w:hAnsi="Times New Roman" w:cs="Times New Roman"/>
          <w:sz w:val="24"/>
          <w:szCs w:val="24"/>
        </w:rPr>
        <w:t>2</w:t>
      </w:r>
      <w:r w:rsidRPr="002A094D">
        <w:rPr>
          <w:rFonts w:ascii="Times New Roman" w:hAnsi="Times New Roman" w:cs="Times New Roman"/>
          <w:sz w:val="24"/>
          <w:szCs w:val="24"/>
        </w:rPr>
        <w:t>. godini:</w:t>
      </w:r>
      <w:r w:rsidRPr="002A094D">
        <w:rPr>
          <w:rFonts w:ascii="Times New Roman" w:eastAsia="Calibri" w:hAnsi="Times New Roman" w:cs="Times New Roman"/>
          <w:sz w:val="24"/>
          <w:szCs w:val="24"/>
        </w:rPr>
        <w:t xml:space="preserve"> </w:t>
      </w:r>
    </w:p>
    <w:p w14:paraId="68FA4B6F" w14:textId="5EBE4DD4" w:rsidR="002A094D" w:rsidRPr="00D0383D" w:rsidRDefault="002A094D" w:rsidP="002A094D">
      <w:pPr>
        <w:numPr>
          <w:ilvl w:val="0"/>
          <w:numId w:val="25"/>
        </w:numPr>
        <w:spacing w:after="0" w:line="276" w:lineRule="auto"/>
        <w:ind w:right="586"/>
        <w:contextualSpacing/>
        <w:rPr>
          <w:rFonts w:ascii="Times New Roman" w:eastAsia="Calibri" w:hAnsi="Times New Roman" w:cs="Times New Roman"/>
          <w:sz w:val="24"/>
          <w:szCs w:val="24"/>
        </w:rPr>
      </w:pPr>
      <w:r w:rsidRPr="00D0383D">
        <w:rPr>
          <w:rFonts w:ascii="Times New Roman" w:hAnsi="Times New Roman" w:cs="Times New Roman"/>
          <w:sz w:val="24"/>
          <w:szCs w:val="24"/>
        </w:rPr>
        <w:t>ukupno zaprimljenih zahtjeva - 2</w:t>
      </w:r>
      <w:r w:rsidR="00571426" w:rsidRPr="00D0383D">
        <w:rPr>
          <w:rFonts w:ascii="Times New Roman" w:hAnsi="Times New Roman" w:cs="Times New Roman"/>
          <w:sz w:val="24"/>
          <w:szCs w:val="24"/>
        </w:rPr>
        <w:t>3</w:t>
      </w:r>
      <w:r w:rsidRPr="00D0383D">
        <w:rPr>
          <w:rFonts w:ascii="Times New Roman" w:hAnsi="Times New Roman" w:cs="Times New Roman"/>
          <w:sz w:val="24"/>
          <w:szCs w:val="24"/>
        </w:rPr>
        <w:t xml:space="preserve"> </w:t>
      </w:r>
    </w:p>
    <w:p w14:paraId="652CD5B0" w14:textId="2D82CF3F" w:rsidR="002A094D" w:rsidRPr="00D0383D" w:rsidRDefault="002A094D" w:rsidP="002A094D">
      <w:pPr>
        <w:numPr>
          <w:ilvl w:val="0"/>
          <w:numId w:val="25"/>
        </w:numPr>
        <w:spacing w:after="0" w:line="276" w:lineRule="auto"/>
        <w:ind w:right="586"/>
        <w:contextualSpacing/>
        <w:rPr>
          <w:rFonts w:ascii="Times New Roman" w:eastAsia="Calibri" w:hAnsi="Times New Roman" w:cs="Times New Roman"/>
          <w:sz w:val="24"/>
          <w:szCs w:val="24"/>
        </w:rPr>
      </w:pPr>
      <w:r w:rsidRPr="00D0383D">
        <w:rPr>
          <w:rFonts w:ascii="Times New Roman" w:hAnsi="Times New Roman" w:cs="Times New Roman"/>
          <w:sz w:val="24"/>
          <w:szCs w:val="24"/>
        </w:rPr>
        <w:t xml:space="preserve">riješenih – </w:t>
      </w:r>
      <w:r w:rsidR="00F50872" w:rsidRPr="00D0383D">
        <w:rPr>
          <w:rFonts w:ascii="Times New Roman" w:hAnsi="Times New Roman" w:cs="Times New Roman"/>
          <w:sz w:val="24"/>
          <w:szCs w:val="24"/>
        </w:rPr>
        <w:t>17</w:t>
      </w:r>
      <w:r w:rsidRPr="00D0383D">
        <w:rPr>
          <w:rFonts w:ascii="Times New Roman" w:hAnsi="Times New Roman" w:cs="Times New Roman"/>
          <w:sz w:val="24"/>
          <w:szCs w:val="24"/>
        </w:rPr>
        <w:t xml:space="preserve"> (od čega </w:t>
      </w:r>
      <w:r w:rsidR="00DC3DC5" w:rsidRPr="00D0383D">
        <w:rPr>
          <w:rFonts w:ascii="Times New Roman" w:hAnsi="Times New Roman" w:cs="Times New Roman"/>
          <w:sz w:val="24"/>
          <w:szCs w:val="24"/>
        </w:rPr>
        <w:t>7</w:t>
      </w:r>
      <w:r w:rsidRPr="00D0383D">
        <w:rPr>
          <w:rFonts w:ascii="Times New Roman" w:hAnsi="Times New Roman" w:cs="Times New Roman"/>
          <w:sz w:val="24"/>
          <w:szCs w:val="24"/>
        </w:rPr>
        <w:t xml:space="preserve"> odbijen</w:t>
      </w:r>
      <w:r w:rsidR="00DC3DC5" w:rsidRPr="00D0383D">
        <w:rPr>
          <w:rFonts w:ascii="Times New Roman" w:hAnsi="Times New Roman" w:cs="Times New Roman"/>
          <w:sz w:val="24"/>
          <w:szCs w:val="24"/>
        </w:rPr>
        <w:t>ih</w:t>
      </w:r>
      <w:r w:rsidR="00962571" w:rsidRPr="00D0383D">
        <w:rPr>
          <w:rFonts w:ascii="Times New Roman" w:hAnsi="Times New Roman" w:cs="Times New Roman"/>
          <w:sz w:val="24"/>
          <w:szCs w:val="24"/>
        </w:rPr>
        <w:t xml:space="preserve">, a za 10 je doneseno privremeno rješenje </w:t>
      </w:r>
      <w:r w:rsidR="005E74BC" w:rsidRPr="00D0383D">
        <w:rPr>
          <w:rFonts w:ascii="Times New Roman" w:hAnsi="Times New Roman" w:cs="Times New Roman"/>
          <w:sz w:val="24"/>
          <w:szCs w:val="24"/>
        </w:rPr>
        <w:t>uz dopunski mjeru razdoblje prilagodbe do tri godine</w:t>
      </w:r>
      <w:r w:rsidRPr="00D0383D">
        <w:rPr>
          <w:rFonts w:ascii="Times New Roman" w:hAnsi="Times New Roman" w:cs="Times New Roman"/>
          <w:sz w:val="24"/>
          <w:szCs w:val="24"/>
        </w:rPr>
        <w:t>)</w:t>
      </w:r>
    </w:p>
    <w:p w14:paraId="7C0810D0" w14:textId="15C1AF80" w:rsidR="005E74BC" w:rsidRPr="00D0383D" w:rsidRDefault="002710B2" w:rsidP="002710B2">
      <w:pPr>
        <w:spacing w:after="0"/>
        <w:ind w:left="360" w:right="586"/>
        <w:rPr>
          <w:rFonts w:ascii="Times New Roman" w:hAnsi="Times New Roman"/>
          <w:sz w:val="24"/>
          <w:szCs w:val="24"/>
        </w:rPr>
      </w:pPr>
      <w:r w:rsidRPr="00D0383D">
        <w:rPr>
          <w:rFonts w:ascii="Times New Roman" w:hAnsi="Times New Roman"/>
          <w:sz w:val="24"/>
          <w:szCs w:val="24"/>
        </w:rPr>
        <w:t xml:space="preserve">Nije doneseno niti jedno </w:t>
      </w:r>
      <w:r w:rsidR="005E74BC" w:rsidRPr="00D0383D">
        <w:rPr>
          <w:rFonts w:ascii="Times New Roman" w:hAnsi="Times New Roman"/>
          <w:sz w:val="24"/>
          <w:szCs w:val="24"/>
        </w:rPr>
        <w:t>rješenj</w:t>
      </w:r>
      <w:r w:rsidRPr="00D0383D">
        <w:rPr>
          <w:rFonts w:ascii="Times New Roman" w:hAnsi="Times New Roman"/>
          <w:sz w:val="24"/>
          <w:szCs w:val="24"/>
        </w:rPr>
        <w:t>e</w:t>
      </w:r>
      <w:r w:rsidR="005E74BC" w:rsidRPr="00D0383D">
        <w:rPr>
          <w:rFonts w:ascii="Times New Roman" w:hAnsi="Times New Roman"/>
          <w:sz w:val="24"/>
          <w:szCs w:val="24"/>
        </w:rPr>
        <w:t xml:space="preserve"> s mjerom provjere kompetentnosti, </w:t>
      </w:r>
      <w:r w:rsidRPr="00D0383D">
        <w:rPr>
          <w:rFonts w:ascii="Times New Roman" w:hAnsi="Times New Roman"/>
          <w:sz w:val="24"/>
          <w:szCs w:val="24"/>
        </w:rPr>
        <w:t xml:space="preserve">niti jedno </w:t>
      </w:r>
      <w:r w:rsidR="005E74BC" w:rsidRPr="00D0383D">
        <w:rPr>
          <w:rFonts w:ascii="Times New Roman" w:hAnsi="Times New Roman"/>
          <w:sz w:val="24"/>
          <w:szCs w:val="24"/>
        </w:rPr>
        <w:t>rješenj</w:t>
      </w:r>
      <w:r w:rsidRPr="00D0383D">
        <w:rPr>
          <w:rFonts w:ascii="Times New Roman" w:hAnsi="Times New Roman"/>
          <w:sz w:val="24"/>
          <w:szCs w:val="24"/>
        </w:rPr>
        <w:t>e</w:t>
      </w:r>
      <w:r w:rsidR="005E74BC" w:rsidRPr="00D0383D">
        <w:rPr>
          <w:rFonts w:ascii="Times New Roman" w:hAnsi="Times New Roman"/>
          <w:sz w:val="24"/>
          <w:szCs w:val="24"/>
        </w:rPr>
        <w:t xml:space="preserve"> o priznavanju inozemne stručne kvalifikacije kao ni</w:t>
      </w:r>
      <w:r w:rsidRPr="00D0383D">
        <w:rPr>
          <w:rFonts w:ascii="Times New Roman" w:hAnsi="Times New Roman"/>
          <w:sz w:val="24"/>
          <w:szCs w:val="24"/>
        </w:rPr>
        <w:t>ti jedno</w:t>
      </w:r>
      <w:r w:rsidR="005E74BC" w:rsidRPr="00D0383D">
        <w:rPr>
          <w:rFonts w:ascii="Times New Roman" w:hAnsi="Times New Roman"/>
          <w:sz w:val="24"/>
          <w:szCs w:val="24"/>
        </w:rPr>
        <w:t xml:space="preserve"> rješenj</w:t>
      </w:r>
      <w:r w:rsidRPr="00D0383D">
        <w:rPr>
          <w:rFonts w:ascii="Times New Roman" w:hAnsi="Times New Roman"/>
          <w:sz w:val="24"/>
          <w:szCs w:val="24"/>
        </w:rPr>
        <w:t>e</w:t>
      </w:r>
      <w:r w:rsidR="005E74BC" w:rsidRPr="00D0383D">
        <w:rPr>
          <w:rFonts w:ascii="Times New Roman" w:hAnsi="Times New Roman"/>
          <w:sz w:val="24"/>
          <w:szCs w:val="24"/>
        </w:rPr>
        <w:t xml:space="preserve"> o djelomičnom pristupu reguliranoj profesiji-socijalni radnik</w:t>
      </w:r>
      <w:r w:rsidRPr="00D0383D">
        <w:rPr>
          <w:rFonts w:ascii="Times New Roman" w:hAnsi="Times New Roman"/>
          <w:sz w:val="24"/>
          <w:szCs w:val="24"/>
        </w:rPr>
        <w:t>.</w:t>
      </w:r>
    </w:p>
    <w:p w14:paraId="2A4F2EF1" w14:textId="77777777" w:rsidR="00C32881" w:rsidRPr="00217F87" w:rsidRDefault="00C32881" w:rsidP="00C32881">
      <w:pPr>
        <w:autoSpaceDE w:val="0"/>
        <w:autoSpaceDN w:val="0"/>
        <w:adjustRightInd w:val="0"/>
        <w:spacing w:after="0" w:line="240" w:lineRule="auto"/>
        <w:rPr>
          <w:rFonts w:ascii="Times New Roman" w:hAnsi="Times New Roman" w:cs="Times New Roman"/>
          <w:color w:val="000000"/>
          <w:sz w:val="24"/>
          <w:szCs w:val="24"/>
        </w:rPr>
      </w:pPr>
    </w:p>
    <w:p w14:paraId="230EABDA" w14:textId="77777777" w:rsidR="00217F87" w:rsidRPr="00060C99" w:rsidRDefault="00217F87" w:rsidP="00217F87">
      <w:pPr>
        <w:rPr>
          <w:rFonts w:ascii="Times New Roman" w:hAnsi="Times New Roman" w:cs="Times New Roman"/>
          <w:b/>
          <w:bCs/>
          <w:sz w:val="24"/>
          <w:szCs w:val="24"/>
          <w:u w:val="single"/>
        </w:rPr>
      </w:pPr>
      <w:r w:rsidRPr="00060C99">
        <w:rPr>
          <w:rFonts w:ascii="Times New Roman" w:hAnsi="Times New Roman" w:cs="Times New Roman"/>
          <w:b/>
          <w:bCs/>
          <w:sz w:val="24"/>
          <w:szCs w:val="24"/>
          <w:u w:val="single"/>
        </w:rPr>
        <w:t>POVJERENSTVO ZA ODNOSE S JAVNOŠĆU</w:t>
      </w:r>
    </w:p>
    <w:p w14:paraId="494EE374" w14:textId="1657FBBC" w:rsidR="00217F87" w:rsidRPr="00217F87" w:rsidRDefault="00217F87" w:rsidP="005423CD">
      <w:pPr>
        <w:spacing w:after="200" w:line="276" w:lineRule="auto"/>
        <w:jc w:val="both"/>
        <w:rPr>
          <w:rFonts w:ascii="Times New Roman" w:eastAsia="Calibri" w:hAnsi="Times New Roman" w:cs="Times New Roman"/>
          <w:sz w:val="24"/>
          <w:szCs w:val="24"/>
        </w:rPr>
      </w:pPr>
      <w:r w:rsidRPr="00217F87">
        <w:rPr>
          <w:rFonts w:ascii="Times New Roman" w:eastAsia="Calibri" w:hAnsi="Times New Roman" w:cs="Times New Roman"/>
          <w:sz w:val="24"/>
          <w:szCs w:val="24"/>
        </w:rPr>
        <w:t>Tijekom 2022. godine Povjerenstvo za odnose s javnošću održalo je 15 sjednica od kojih je 13 održano elektroničkim putem korištenjem ZOOM aplikacije, a 2 sastanka u uredu Hrvatske komore socijalnih radnika. Tijekom 2022. godine Povjerenstvo je u suradnji s Agencijom Narativ pokrenulo objavu mjesečnih Newslettera Komore socijalnih radnika te su pripremljena 2 broja Newsletter-a. Započeta je priprema 3. broja Newsletter-a te se u 2023. godini namjerava nastaviti s praksom pripreme mjesečnih izdanja Newslettera. Povjerenstvo za odnose s javnošću je u suradnji s Agencijom Narativ uvelo praksu tjednih sastanaka kako bi osigurali pravovremenu pripremu sadržaja za Newsletter te redovito praćenje individualnog doprinosa članova Povjerenstva.</w:t>
      </w:r>
      <w:r w:rsidR="00B66FDA">
        <w:rPr>
          <w:rFonts w:ascii="Times New Roman" w:eastAsia="Calibri" w:hAnsi="Times New Roman" w:cs="Times New Roman"/>
          <w:sz w:val="24"/>
          <w:szCs w:val="24"/>
        </w:rPr>
        <w:t xml:space="preserve"> </w:t>
      </w:r>
      <w:r w:rsidRPr="00217F87">
        <w:rPr>
          <w:rFonts w:ascii="Times New Roman" w:eastAsia="Calibri" w:hAnsi="Times New Roman" w:cs="Times New Roman"/>
          <w:sz w:val="24"/>
          <w:szCs w:val="24"/>
        </w:rPr>
        <w:t>Tijekom 2022. godine ostvarivana je redovna komunikacija i koordinacija s uredom HKSR te predsjednikom, a pojedini članovi Povjerenstva su ostvarili suradnju s drugim Povjerenstvima Komore, a kako bi osigurali aktivnu koordinaciju u svrhu pripreme Newsletter-a. U suradnji s Tajnikom HKSR-a, Ines Furda, osigurano je poštivanje GDPR-a u procesu objave mjesečnih izdanja Newsletter-a. Naime, sve osobe čiji osobni podaci ili fotografije budu objavljivani u Newsletteru, slani putem e-maila članovima HKSR-a, internetskoj stranici HKSR-a ili profilima HKSR-a otvorenim na društvenim mrežama potpisuju privolu odobrenu od strane Službenika za zaštitu podataka.</w:t>
      </w:r>
      <w:r w:rsidR="005423CD">
        <w:rPr>
          <w:rFonts w:ascii="Times New Roman" w:eastAsia="Calibri" w:hAnsi="Times New Roman" w:cs="Times New Roman"/>
          <w:sz w:val="24"/>
          <w:szCs w:val="24"/>
        </w:rPr>
        <w:t xml:space="preserve"> </w:t>
      </w:r>
      <w:r w:rsidRPr="00217F87">
        <w:rPr>
          <w:rFonts w:ascii="Times New Roman" w:eastAsia="Calibri" w:hAnsi="Times New Roman" w:cs="Times New Roman"/>
          <w:sz w:val="24"/>
          <w:szCs w:val="24"/>
        </w:rPr>
        <w:t xml:space="preserve">Tijekom 2022. godine izrađen je i nacrt prijedloga Pravilnika o radu Povjerenstva za odnose s javnošću, a završne </w:t>
      </w:r>
      <w:r w:rsidRPr="00217F87">
        <w:rPr>
          <w:rFonts w:ascii="Times New Roman" w:eastAsia="Calibri" w:hAnsi="Times New Roman" w:cs="Times New Roman"/>
          <w:sz w:val="24"/>
          <w:szCs w:val="24"/>
        </w:rPr>
        <w:lastRenderedPageBreak/>
        <w:t>dorade biti će izvršene u suradnji s pravnikom Hrvatske komore socijalnih radnika tijekom prvog tromjesečja 2023. godine.</w:t>
      </w:r>
    </w:p>
    <w:p w14:paraId="2F22AEA3" w14:textId="0AB0EA56" w:rsidR="00217F87" w:rsidRPr="00060C99" w:rsidRDefault="00217F87" w:rsidP="00217F87">
      <w:pPr>
        <w:rPr>
          <w:rFonts w:ascii="Times New Roman" w:hAnsi="Times New Roman" w:cs="Times New Roman"/>
          <w:b/>
          <w:bCs/>
          <w:sz w:val="24"/>
          <w:szCs w:val="24"/>
          <w:u w:val="single"/>
        </w:rPr>
      </w:pPr>
      <w:r w:rsidRPr="00060C99">
        <w:rPr>
          <w:rFonts w:ascii="Times New Roman" w:hAnsi="Times New Roman" w:cs="Times New Roman"/>
          <w:b/>
          <w:bCs/>
          <w:sz w:val="24"/>
          <w:szCs w:val="24"/>
          <w:u w:val="single"/>
        </w:rPr>
        <w:t xml:space="preserve">SEKCIJA </w:t>
      </w:r>
      <w:r w:rsidR="005423CD" w:rsidRPr="00060C99">
        <w:rPr>
          <w:rFonts w:ascii="Times New Roman" w:hAnsi="Times New Roman" w:cs="Times New Roman"/>
          <w:b/>
          <w:bCs/>
          <w:sz w:val="24"/>
          <w:szCs w:val="24"/>
          <w:u w:val="single"/>
        </w:rPr>
        <w:t>SOCIJALNIH RADNIKA ZAPOSLENIH U ZDRAVSTVU</w:t>
      </w:r>
    </w:p>
    <w:p w14:paraId="609275A2" w14:textId="444555D4" w:rsidR="00217F87" w:rsidRPr="005423CD" w:rsidRDefault="005423CD" w:rsidP="005423CD">
      <w:pPr>
        <w:spacing w:after="0"/>
        <w:rPr>
          <w:rFonts w:ascii="Times New Roman" w:hAnsi="Times New Roman"/>
          <w:sz w:val="24"/>
          <w:szCs w:val="24"/>
        </w:rPr>
      </w:pPr>
      <w:r w:rsidRPr="005423CD">
        <w:rPr>
          <w:rFonts w:ascii="Times New Roman" w:eastAsia="Calibri" w:hAnsi="Times New Roman" w:cs="Times New Roman"/>
          <w:sz w:val="24"/>
          <w:szCs w:val="24"/>
        </w:rPr>
        <w:t>-</w:t>
      </w:r>
      <w:r>
        <w:rPr>
          <w:rFonts w:ascii="Times New Roman" w:hAnsi="Times New Roman"/>
          <w:sz w:val="24"/>
          <w:szCs w:val="24"/>
        </w:rPr>
        <w:t xml:space="preserve"> </w:t>
      </w:r>
      <w:r w:rsidR="00217F87" w:rsidRPr="005423CD">
        <w:rPr>
          <w:rFonts w:ascii="Times New Roman" w:hAnsi="Times New Roman"/>
          <w:sz w:val="24"/>
          <w:szCs w:val="24"/>
        </w:rPr>
        <w:t>Konstituirajuća sjednica novog vodstva Sekcije socijalnih radnika u zdravstvu gdje se jednoglasno međusobno izabiru funkcije članova vodstva Sekcije</w:t>
      </w:r>
    </w:p>
    <w:p w14:paraId="6DB7C08F" w14:textId="346587B3" w:rsidR="00217F87" w:rsidRPr="00217F87" w:rsidRDefault="005423CD" w:rsidP="005423CD">
      <w:p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217F87" w:rsidRPr="00217F87">
        <w:rPr>
          <w:rFonts w:ascii="Times New Roman" w:eastAsia="Calibri" w:hAnsi="Times New Roman" w:cs="Times New Roman"/>
          <w:sz w:val="24"/>
          <w:szCs w:val="24"/>
        </w:rPr>
        <w:t xml:space="preserve">Primopredaja dokumentacije vodstva Sekcije tajnici </w:t>
      </w:r>
    </w:p>
    <w:p w14:paraId="3D631FB1" w14:textId="2B56CA48" w:rsidR="00217F87" w:rsidRPr="00217F87" w:rsidRDefault="005423CD" w:rsidP="005423CD">
      <w:p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217F87" w:rsidRPr="00217F87">
        <w:rPr>
          <w:rFonts w:ascii="Times New Roman" w:eastAsia="Calibri" w:hAnsi="Times New Roman" w:cs="Times New Roman"/>
          <w:sz w:val="24"/>
          <w:szCs w:val="24"/>
        </w:rPr>
        <w:t xml:space="preserve">Izrađuje se Poslovnik o radu Sekcije socijalnih radnika zaposlenih u zdravstvu </w:t>
      </w:r>
    </w:p>
    <w:p w14:paraId="1EC398F4" w14:textId="564DA8EE" w:rsidR="00217F87" w:rsidRPr="00217F87" w:rsidRDefault="005423CD" w:rsidP="005423CD">
      <w:p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217F87" w:rsidRPr="00217F87">
        <w:rPr>
          <w:rFonts w:ascii="Times New Roman" w:eastAsia="Calibri" w:hAnsi="Times New Roman" w:cs="Times New Roman"/>
          <w:sz w:val="24"/>
          <w:szCs w:val="24"/>
        </w:rPr>
        <w:t xml:space="preserve">Izrađuje se Plan i program rada novog vodstva Sekcije (2022) sa strategijom stručnog usavršavanja </w:t>
      </w:r>
    </w:p>
    <w:p w14:paraId="50CF7F56" w14:textId="210BE3BB" w:rsidR="00217F87" w:rsidRPr="00217F87" w:rsidRDefault="005423CD" w:rsidP="005423CD">
      <w:p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217F87" w:rsidRPr="00217F87">
        <w:rPr>
          <w:rFonts w:ascii="Times New Roman" w:eastAsia="Calibri" w:hAnsi="Times New Roman" w:cs="Times New Roman"/>
          <w:sz w:val="24"/>
          <w:szCs w:val="24"/>
        </w:rPr>
        <w:t xml:space="preserve">Kontinuirana komunikacija i suradnja s članovima Sekcije putem maila i telefonski (predstavljanje novog vodstva, ponovno slanje ankete s opisom poslova socijalnih radnika u zdravstvu, poziv na stručni skup, poziv za uključivanje i  sudjelovanje na e-savjetovanju, dogovor vezano uz obraćanje nadležnim službama/institucijama a po pitanju promicanja statusa socijalnih radnika u zdravstvu) </w:t>
      </w:r>
    </w:p>
    <w:p w14:paraId="4354F702" w14:textId="1CD96055" w:rsidR="00217F87" w:rsidRPr="00217F87" w:rsidRDefault="005423CD" w:rsidP="005423CD">
      <w:p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217F87" w:rsidRPr="00217F87">
        <w:rPr>
          <w:rFonts w:ascii="Times New Roman" w:eastAsia="Calibri" w:hAnsi="Times New Roman" w:cs="Times New Roman"/>
          <w:sz w:val="24"/>
          <w:szCs w:val="24"/>
        </w:rPr>
        <w:t xml:space="preserve">Vođenje i ažuriranje evidencije članova Sekcije </w:t>
      </w:r>
    </w:p>
    <w:p w14:paraId="2D94EFBA" w14:textId="7F5EA3E1" w:rsidR="00217F87" w:rsidRPr="00217F87" w:rsidRDefault="005423CD" w:rsidP="005423CD">
      <w:p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217F87" w:rsidRPr="00217F87">
        <w:rPr>
          <w:rFonts w:ascii="Times New Roman" w:eastAsia="Calibri" w:hAnsi="Times New Roman" w:cs="Times New Roman"/>
          <w:sz w:val="24"/>
          <w:szCs w:val="24"/>
        </w:rPr>
        <w:t xml:space="preserve">Vođenje potrebne dokumentacije vodstva Sekcije </w:t>
      </w:r>
    </w:p>
    <w:p w14:paraId="45BD90E8" w14:textId="654378F4" w:rsidR="00217F87" w:rsidRPr="00217F87" w:rsidRDefault="005423CD" w:rsidP="005423CD">
      <w:p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217F87" w:rsidRPr="00217F87">
        <w:rPr>
          <w:rFonts w:ascii="Times New Roman" w:eastAsia="Calibri" w:hAnsi="Times New Roman" w:cs="Times New Roman"/>
          <w:sz w:val="24"/>
          <w:szCs w:val="24"/>
        </w:rPr>
        <w:t xml:space="preserve">Ukupno 5 sjednica vodstva Sekcije tijekom 2022.godine </w:t>
      </w:r>
    </w:p>
    <w:p w14:paraId="302921C2" w14:textId="3FADF159" w:rsidR="00217F87" w:rsidRPr="00217F87" w:rsidRDefault="005423CD" w:rsidP="005423CD">
      <w:p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217F87" w:rsidRPr="00217F87">
        <w:rPr>
          <w:rFonts w:ascii="Times New Roman" w:eastAsia="Calibri" w:hAnsi="Times New Roman" w:cs="Times New Roman"/>
          <w:sz w:val="24"/>
          <w:szCs w:val="24"/>
        </w:rPr>
        <w:t>Organiziran jedan Stručni skup/sastanak za članove Sekcije na temu „Socijalni radnik u sustavu zdravstva“ 12.5.2022.</w:t>
      </w:r>
      <w:r>
        <w:rPr>
          <w:rFonts w:ascii="Times New Roman" w:eastAsia="Calibri" w:hAnsi="Times New Roman" w:cs="Times New Roman"/>
          <w:sz w:val="24"/>
          <w:szCs w:val="24"/>
        </w:rPr>
        <w:t xml:space="preserve"> godine </w:t>
      </w:r>
      <w:r w:rsidR="00217F87" w:rsidRPr="00217F87">
        <w:rPr>
          <w:rFonts w:ascii="Times New Roman" w:eastAsia="Calibri" w:hAnsi="Times New Roman" w:cs="Times New Roman"/>
          <w:sz w:val="24"/>
          <w:szCs w:val="24"/>
        </w:rPr>
        <w:t>(predstavljanje novog vodstva članovima Sekcije, zajednička rasprava, definiranje djelokruga rada i opisa poslova socijalnih radnika u zdravstvu kao i problemskih područja/prepreka u radu te razmjena iskustva i primjera dobre prakse kako bismo u narednom periodu bili što djelotvorniji u promicanju socijalnih radnika u zdravstvu)</w:t>
      </w:r>
    </w:p>
    <w:p w14:paraId="3500CDD1" w14:textId="11C8808E" w:rsidR="00217F87" w:rsidRPr="00217F87" w:rsidRDefault="005423CD" w:rsidP="005423CD">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217F87" w:rsidRPr="00217F87">
        <w:rPr>
          <w:rFonts w:ascii="Times New Roman" w:eastAsia="Calibri" w:hAnsi="Times New Roman" w:cs="Times New Roman"/>
          <w:sz w:val="24"/>
          <w:szCs w:val="24"/>
        </w:rPr>
        <w:t xml:space="preserve">Sastavljanje Izvješća sa Stručnog sastanka Sekcije </w:t>
      </w:r>
    </w:p>
    <w:p w14:paraId="7AE4A98F" w14:textId="7E4B29D8" w:rsidR="00217F87" w:rsidRPr="00217F87" w:rsidRDefault="005423CD" w:rsidP="005423CD">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217F87" w:rsidRPr="00217F87">
        <w:rPr>
          <w:rFonts w:ascii="Times New Roman" w:eastAsia="Calibri" w:hAnsi="Times New Roman" w:cs="Times New Roman"/>
          <w:sz w:val="24"/>
          <w:szCs w:val="24"/>
        </w:rPr>
        <w:t xml:space="preserve">Sastavljanje Zapisnika sjednica vodstva Sekcije </w:t>
      </w:r>
    </w:p>
    <w:p w14:paraId="3149BC99" w14:textId="729BFDB6" w:rsidR="00217F87" w:rsidRPr="00217F87" w:rsidRDefault="005423CD" w:rsidP="005423CD">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217F87" w:rsidRPr="00217F87">
        <w:rPr>
          <w:rFonts w:ascii="Times New Roman" w:eastAsia="Calibri" w:hAnsi="Times New Roman" w:cs="Times New Roman"/>
          <w:sz w:val="24"/>
          <w:szCs w:val="24"/>
        </w:rPr>
        <w:t xml:space="preserve">Sudjelovanje na 3.izvanrednoj skupštini HKSR </w:t>
      </w:r>
    </w:p>
    <w:p w14:paraId="528C5A42" w14:textId="46E250DE" w:rsidR="00217F87" w:rsidRPr="00217F87" w:rsidRDefault="005423CD" w:rsidP="005423CD">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217F87" w:rsidRPr="00217F87">
        <w:rPr>
          <w:rFonts w:ascii="Times New Roman" w:eastAsia="Calibri" w:hAnsi="Times New Roman" w:cs="Times New Roman"/>
          <w:sz w:val="24"/>
          <w:szCs w:val="24"/>
        </w:rPr>
        <w:t xml:space="preserve">Izrađuje se Plan i program rada vodstva Sekcije (2023) sa strategijom stručnog usavršavanja </w:t>
      </w:r>
    </w:p>
    <w:p w14:paraId="6D6F889D" w14:textId="413A75E4" w:rsidR="00217F87" w:rsidRPr="00217F87" w:rsidRDefault="005423CD" w:rsidP="005423CD">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217F87" w:rsidRPr="00217F87">
        <w:rPr>
          <w:rFonts w:ascii="Times New Roman" w:eastAsia="Calibri" w:hAnsi="Times New Roman" w:cs="Times New Roman"/>
          <w:sz w:val="24"/>
          <w:szCs w:val="24"/>
        </w:rPr>
        <w:t xml:space="preserve">Suradnja sa vodstvom novoosnovane Sekcije socijalnih radnika pri Centrima za socijalnu skrb  </w:t>
      </w:r>
    </w:p>
    <w:p w14:paraId="6AD8EBCA" w14:textId="2047C0BA" w:rsidR="00217F87" w:rsidRPr="00217F87" w:rsidRDefault="005423CD" w:rsidP="005423CD">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217F87" w:rsidRPr="00217F87">
        <w:rPr>
          <w:rFonts w:ascii="Times New Roman" w:eastAsia="Calibri" w:hAnsi="Times New Roman" w:cs="Times New Roman"/>
          <w:sz w:val="24"/>
          <w:szCs w:val="24"/>
        </w:rPr>
        <w:t xml:space="preserve">Suradnja s ostalim tijelima HKSR </w:t>
      </w:r>
    </w:p>
    <w:p w14:paraId="1EDA8EDC" w14:textId="114632EE" w:rsidR="00217F87" w:rsidRPr="00217F87" w:rsidRDefault="005423CD" w:rsidP="005423CD">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217F87" w:rsidRPr="00217F87">
        <w:rPr>
          <w:rFonts w:ascii="Times New Roman" w:eastAsia="Calibri" w:hAnsi="Times New Roman" w:cs="Times New Roman"/>
          <w:sz w:val="24"/>
          <w:szCs w:val="24"/>
        </w:rPr>
        <w:t>Komentar vodstva Sekcije na nacrt prijedloga Zakona o izmjenama i dopunama Zakona o zdravstvenoj zaštiti</w:t>
      </w:r>
    </w:p>
    <w:p w14:paraId="41A745BE" w14:textId="5ECB62B0" w:rsidR="00217F87" w:rsidRDefault="005423CD" w:rsidP="005423CD">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217F87" w:rsidRPr="00217F87">
        <w:rPr>
          <w:rFonts w:ascii="Times New Roman" w:eastAsia="Calibri" w:hAnsi="Times New Roman" w:cs="Times New Roman"/>
          <w:sz w:val="24"/>
          <w:szCs w:val="24"/>
        </w:rPr>
        <w:t xml:space="preserve">Ostale aktivnosti sukladno Pravilniku i Poslovniku </w:t>
      </w:r>
    </w:p>
    <w:p w14:paraId="3B95E22A" w14:textId="77777777" w:rsidR="005423CD" w:rsidRPr="00217F87" w:rsidRDefault="005423CD" w:rsidP="005423CD">
      <w:pPr>
        <w:spacing w:after="0" w:line="276" w:lineRule="auto"/>
        <w:jc w:val="both"/>
        <w:rPr>
          <w:rFonts w:ascii="Times New Roman" w:eastAsia="Calibri" w:hAnsi="Times New Roman" w:cs="Times New Roman"/>
          <w:sz w:val="24"/>
          <w:szCs w:val="24"/>
        </w:rPr>
      </w:pPr>
    </w:p>
    <w:p w14:paraId="492B703A" w14:textId="59105D14" w:rsidR="00217F87" w:rsidRPr="00060C99" w:rsidRDefault="00217F87" w:rsidP="00217F87">
      <w:pPr>
        <w:rPr>
          <w:rFonts w:ascii="Times New Roman" w:hAnsi="Times New Roman" w:cs="Times New Roman"/>
          <w:b/>
          <w:bCs/>
          <w:sz w:val="24"/>
          <w:szCs w:val="24"/>
          <w:u w:val="single"/>
        </w:rPr>
      </w:pPr>
      <w:r w:rsidRPr="00060C99">
        <w:rPr>
          <w:rFonts w:ascii="Times New Roman" w:hAnsi="Times New Roman" w:cs="Times New Roman"/>
          <w:b/>
          <w:bCs/>
          <w:sz w:val="24"/>
          <w:szCs w:val="24"/>
          <w:u w:val="single"/>
        </w:rPr>
        <w:t>SEKCIJA ZAPOSLENIH U CENTRIMA</w:t>
      </w:r>
      <w:r w:rsidR="005423CD" w:rsidRPr="00060C99">
        <w:rPr>
          <w:rFonts w:ascii="Times New Roman" w:hAnsi="Times New Roman" w:cs="Times New Roman"/>
          <w:b/>
          <w:bCs/>
          <w:sz w:val="24"/>
          <w:szCs w:val="24"/>
          <w:u w:val="single"/>
        </w:rPr>
        <w:t xml:space="preserve"> ZA SOCIJALNU SKRB</w:t>
      </w:r>
    </w:p>
    <w:p w14:paraId="227D319F" w14:textId="390F3B5B" w:rsidR="00217F87" w:rsidRPr="00217F87" w:rsidRDefault="00217F87" w:rsidP="005423CD">
      <w:pPr>
        <w:spacing w:after="0" w:line="276" w:lineRule="auto"/>
        <w:rPr>
          <w:rFonts w:ascii="Times New Roman" w:eastAsia="Calibri" w:hAnsi="Times New Roman" w:cs="Times New Roman"/>
          <w:sz w:val="24"/>
          <w:szCs w:val="24"/>
        </w:rPr>
      </w:pPr>
      <w:r w:rsidRPr="00217F87">
        <w:rPr>
          <w:rFonts w:ascii="Times New Roman" w:eastAsia="Calibri" w:hAnsi="Times New Roman" w:cs="Times New Roman"/>
          <w:sz w:val="24"/>
          <w:szCs w:val="24"/>
        </w:rPr>
        <w:t>-</w:t>
      </w:r>
      <w:r w:rsidR="005423CD">
        <w:rPr>
          <w:rFonts w:ascii="Times New Roman" w:eastAsia="Calibri" w:hAnsi="Times New Roman" w:cs="Times New Roman"/>
          <w:sz w:val="24"/>
          <w:szCs w:val="24"/>
        </w:rPr>
        <w:t xml:space="preserve"> </w:t>
      </w:r>
      <w:r w:rsidRPr="00217F87">
        <w:rPr>
          <w:rFonts w:ascii="Times New Roman" w:eastAsia="Calibri" w:hAnsi="Times New Roman" w:cs="Times New Roman"/>
          <w:sz w:val="24"/>
          <w:szCs w:val="24"/>
        </w:rPr>
        <w:t>listopad 2022.</w:t>
      </w:r>
      <w:r w:rsidR="005423CD">
        <w:rPr>
          <w:rFonts w:ascii="Times New Roman" w:eastAsia="Calibri" w:hAnsi="Times New Roman" w:cs="Times New Roman"/>
          <w:sz w:val="24"/>
          <w:szCs w:val="24"/>
        </w:rPr>
        <w:t xml:space="preserve"> </w:t>
      </w:r>
      <w:r w:rsidRPr="00217F87">
        <w:rPr>
          <w:rFonts w:ascii="Times New Roman" w:eastAsia="Calibri" w:hAnsi="Times New Roman" w:cs="Times New Roman"/>
          <w:sz w:val="24"/>
          <w:szCs w:val="24"/>
        </w:rPr>
        <w:t>godine održana konstituirajuća sjednica Sekcije zaposlenih u centrima za socijalnu skrb RH, putem zoom aplikacije s početkom u 12.00 sati</w:t>
      </w:r>
    </w:p>
    <w:p w14:paraId="37E55E5B" w14:textId="1864E59B" w:rsidR="00217F87" w:rsidRPr="00217F87" w:rsidRDefault="00217F87" w:rsidP="005423CD">
      <w:pPr>
        <w:spacing w:after="0" w:line="276" w:lineRule="auto"/>
        <w:rPr>
          <w:rFonts w:ascii="Times New Roman" w:eastAsia="Calibri" w:hAnsi="Times New Roman" w:cs="Times New Roman"/>
          <w:sz w:val="24"/>
          <w:szCs w:val="24"/>
        </w:rPr>
      </w:pPr>
      <w:r w:rsidRPr="00217F87">
        <w:rPr>
          <w:rFonts w:ascii="Times New Roman" w:eastAsia="Calibri" w:hAnsi="Times New Roman" w:cs="Times New Roman"/>
          <w:sz w:val="24"/>
          <w:szCs w:val="24"/>
        </w:rPr>
        <w:t>-</w:t>
      </w:r>
      <w:r w:rsidR="005423CD">
        <w:rPr>
          <w:rFonts w:ascii="Times New Roman" w:eastAsia="Calibri" w:hAnsi="Times New Roman" w:cs="Times New Roman"/>
          <w:sz w:val="24"/>
          <w:szCs w:val="24"/>
        </w:rPr>
        <w:t xml:space="preserve"> </w:t>
      </w:r>
      <w:r w:rsidRPr="00217F87">
        <w:rPr>
          <w:rFonts w:ascii="Times New Roman" w:eastAsia="Calibri" w:hAnsi="Times New Roman" w:cs="Times New Roman"/>
          <w:sz w:val="24"/>
          <w:szCs w:val="24"/>
        </w:rPr>
        <w:t>studeni 2022.</w:t>
      </w:r>
      <w:r w:rsidR="005423CD">
        <w:rPr>
          <w:rFonts w:ascii="Times New Roman" w:eastAsia="Calibri" w:hAnsi="Times New Roman" w:cs="Times New Roman"/>
          <w:sz w:val="24"/>
          <w:szCs w:val="24"/>
        </w:rPr>
        <w:t xml:space="preserve"> </w:t>
      </w:r>
      <w:r w:rsidRPr="00217F87">
        <w:rPr>
          <w:rFonts w:ascii="Times New Roman" w:eastAsia="Calibri" w:hAnsi="Times New Roman" w:cs="Times New Roman"/>
          <w:sz w:val="24"/>
          <w:szCs w:val="24"/>
        </w:rPr>
        <w:t>godine</w:t>
      </w:r>
      <w:r w:rsidR="005423CD">
        <w:rPr>
          <w:rFonts w:ascii="Times New Roman" w:eastAsia="Calibri" w:hAnsi="Times New Roman" w:cs="Times New Roman"/>
          <w:sz w:val="24"/>
          <w:szCs w:val="24"/>
        </w:rPr>
        <w:t xml:space="preserve"> </w:t>
      </w:r>
      <w:r w:rsidRPr="00217F87">
        <w:rPr>
          <w:rFonts w:ascii="Times New Roman" w:eastAsia="Calibri" w:hAnsi="Times New Roman" w:cs="Times New Roman"/>
          <w:sz w:val="24"/>
          <w:szCs w:val="24"/>
        </w:rPr>
        <w:t xml:space="preserve">održana 2. sjednica Sekcije zaposlenih u Centrima za socijalnu skrb Hrvatske komore socijalnih radnika </w:t>
      </w:r>
    </w:p>
    <w:p w14:paraId="7561885F" w14:textId="71C93316" w:rsidR="00217F87" w:rsidRPr="00217F87" w:rsidRDefault="00217F87" w:rsidP="005423CD">
      <w:pPr>
        <w:spacing w:after="0" w:line="276" w:lineRule="auto"/>
        <w:rPr>
          <w:rFonts w:ascii="Times New Roman" w:eastAsia="Calibri" w:hAnsi="Times New Roman" w:cs="Times New Roman"/>
          <w:sz w:val="24"/>
          <w:szCs w:val="24"/>
        </w:rPr>
      </w:pPr>
      <w:r w:rsidRPr="00217F87">
        <w:rPr>
          <w:rFonts w:ascii="Times New Roman" w:eastAsia="Calibri" w:hAnsi="Times New Roman" w:cs="Times New Roman"/>
          <w:sz w:val="24"/>
          <w:szCs w:val="24"/>
        </w:rPr>
        <w:t>-</w:t>
      </w:r>
      <w:r w:rsidR="005423CD">
        <w:rPr>
          <w:rFonts w:ascii="Times New Roman" w:eastAsia="Calibri" w:hAnsi="Times New Roman" w:cs="Times New Roman"/>
          <w:sz w:val="24"/>
          <w:szCs w:val="24"/>
        </w:rPr>
        <w:t xml:space="preserve"> </w:t>
      </w:r>
      <w:r w:rsidRPr="00217F87">
        <w:rPr>
          <w:rFonts w:ascii="Times New Roman" w:eastAsia="Calibri" w:hAnsi="Times New Roman" w:cs="Times New Roman"/>
          <w:sz w:val="24"/>
          <w:szCs w:val="24"/>
        </w:rPr>
        <w:t xml:space="preserve">izrađen Program rada Sekcije zaposlenih u Centrima za socijalnu skrb Hrvatske komore socijalnih radnika </w:t>
      </w:r>
    </w:p>
    <w:p w14:paraId="655474EA" w14:textId="4EB9D3A5" w:rsidR="00B66FDA" w:rsidRDefault="00217F87" w:rsidP="005423CD">
      <w:pPr>
        <w:spacing w:after="0" w:line="276" w:lineRule="auto"/>
        <w:rPr>
          <w:rFonts w:ascii="Times New Roman" w:eastAsia="Calibri" w:hAnsi="Times New Roman" w:cs="Times New Roman"/>
          <w:sz w:val="24"/>
          <w:szCs w:val="24"/>
        </w:rPr>
      </w:pPr>
      <w:r w:rsidRPr="00217F87">
        <w:rPr>
          <w:rFonts w:ascii="Times New Roman" w:eastAsia="Calibri" w:hAnsi="Times New Roman" w:cs="Times New Roman"/>
          <w:sz w:val="24"/>
          <w:szCs w:val="24"/>
        </w:rPr>
        <w:lastRenderedPageBreak/>
        <w:t>-</w:t>
      </w:r>
      <w:r w:rsidR="005423CD">
        <w:rPr>
          <w:rFonts w:ascii="Times New Roman" w:eastAsia="Calibri" w:hAnsi="Times New Roman" w:cs="Times New Roman"/>
          <w:sz w:val="24"/>
          <w:szCs w:val="24"/>
        </w:rPr>
        <w:t xml:space="preserve"> </w:t>
      </w:r>
      <w:r w:rsidRPr="00217F87">
        <w:rPr>
          <w:rFonts w:ascii="Times New Roman" w:eastAsia="Calibri" w:hAnsi="Times New Roman" w:cs="Times New Roman"/>
          <w:sz w:val="24"/>
          <w:szCs w:val="24"/>
        </w:rPr>
        <w:t xml:space="preserve">izrađen Poslovnik o radu Sekcije zaposlenih u Centrima za socijalnu skrb Hrvatske komore socijalnih radnika </w:t>
      </w:r>
    </w:p>
    <w:p w14:paraId="2F5484EC" w14:textId="77777777" w:rsidR="005423CD" w:rsidRPr="005423CD" w:rsidRDefault="005423CD" w:rsidP="005423CD">
      <w:pPr>
        <w:spacing w:after="0" w:line="276" w:lineRule="auto"/>
        <w:rPr>
          <w:rFonts w:ascii="Times New Roman" w:eastAsia="Calibri" w:hAnsi="Times New Roman" w:cs="Times New Roman"/>
          <w:sz w:val="24"/>
          <w:szCs w:val="24"/>
        </w:rPr>
      </w:pPr>
    </w:p>
    <w:p w14:paraId="08D29709" w14:textId="78AB0A9D" w:rsidR="00217F87" w:rsidRPr="00060C99" w:rsidRDefault="00217F87" w:rsidP="00217F87">
      <w:pPr>
        <w:rPr>
          <w:rFonts w:ascii="Times New Roman" w:hAnsi="Times New Roman" w:cs="Times New Roman"/>
          <w:b/>
          <w:bCs/>
          <w:sz w:val="24"/>
          <w:szCs w:val="24"/>
          <w:u w:val="single"/>
        </w:rPr>
      </w:pPr>
      <w:r w:rsidRPr="00060C99">
        <w:rPr>
          <w:rFonts w:ascii="Times New Roman" w:hAnsi="Times New Roman" w:cs="Times New Roman"/>
          <w:b/>
          <w:bCs/>
          <w:sz w:val="24"/>
          <w:szCs w:val="24"/>
          <w:u w:val="single"/>
        </w:rPr>
        <w:t xml:space="preserve">SEKCIJA </w:t>
      </w:r>
      <w:r w:rsidR="005423CD" w:rsidRPr="00060C99">
        <w:rPr>
          <w:rFonts w:ascii="Times New Roman" w:hAnsi="Times New Roman" w:cs="Times New Roman"/>
          <w:b/>
          <w:bCs/>
          <w:sz w:val="24"/>
          <w:szCs w:val="24"/>
          <w:u w:val="single"/>
        </w:rPr>
        <w:t xml:space="preserve">ZAPOSLENIH U </w:t>
      </w:r>
      <w:r w:rsidRPr="00060C99">
        <w:rPr>
          <w:rFonts w:ascii="Times New Roman" w:hAnsi="Times New Roman" w:cs="Times New Roman"/>
          <w:b/>
          <w:bCs/>
          <w:sz w:val="24"/>
          <w:szCs w:val="24"/>
          <w:u w:val="single"/>
        </w:rPr>
        <w:t>CIVILNO</w:t>
      </w:r>
      <w:r w:rsidR="005423CD" w:rsidRPr="00060C99">
        <w:rPr>
          <w:rFonts w:ascii="Times New Roman" w:hAnsi="Times New Roman" w:cs="Times New Roman"/>
          <w:b/>
          <w:bCs/>
          <w:sz w:val="24"/>
          <w:szCs w:val="24"/>
          <w:u w:val="single"/>
        </w:rPr>
        <w:t>M</w:t>
      </w:r>
      <w:r w:rsidRPr="00060C99">
        <w:rPr>
          <w:rFonts w:ascii="Times New Roman" w:hAnsi="Times New Roman" w:cs="Times New Roman"/>
          <w:b/>
          <w:bCs/>
          <w:sz w:val="24"/>
          <w:szCs w:val="24"/>
          <w:u w:val="single"/>
        </w:rPr>
        <w:t xml:space="preserve"> </w:t>
      </w:r>
      <w:r w:rsidR="005423CD" w:rsidRPr="00060C99">
        <w:rPr>
          <w:rFonts w:ascii="Times New Roman" w:hAnsi="Times New Roman" w:cs="Times New Roman"/>
          <w:b/>
          <w:bCs/>
          <w:sz w:val="24"/>
          <w:szCs w:val="24"/>
          <w:u w:val="single"/>
        </w:rPr>
        <w:t>SEKTORU</w:t>
      </w:r>
    </w:p>
    <w:p w14:paraId="383620C0" w14:textId="3C24B0F5" w:rsidR="00217F87" w:rsidRPr="00217F87" w:rsidRDefault="00217F87" w:rsidP="00217F87">
      <w:pPr>
        <w:rPr>
          <w:rFonts w:ascii="Times New Roman" w:hAnsi="Times New Roman" w:cs="Times New Roman"/>
          <w:sz w:val="24"/>
          <w:szCs w:val="24"/>
        </w:rPr>
      </w:pPr>
      <w:r w:rsidRPr="00217F87">
        <w:rPr>
          <w:rFonts w:ascii="Times New Roman" w:hAnsi="Times New Roman" w:cs="Times New Roman"/>
          <w:sz w:val="24"/>
          <w:szCs w:val="24"/>
        </w:rPr>
        <w:t xml:space="preserve">U 2022. </w:t>
      </w:r>
      <w:r w:rsidR="005423CD">
        <w:rPr>
          <w:rFonts w:ascii="Times New Roman" w:hAnsi="Times New Roman" w:cs="Times New Roman"/>
          <w:sz w:val="24"/>
          <w:szCs w:val="24"/>
        </w:rPr>
        <w:t>g</w:t>
      </w:r>
      <w:r w:rsidRPr="00217F87">
        <w:rPr>
          <w:rFonts w:ascii="Times New Roman" w:hAnsi="Times New Roman" w:cs="Times New Roman"/>
          <w:sz w:val="24"/>
          <w:szCs w:val="24"/>
        </w:rPr>
        <w:t>odini sekcija socijalnih radnika zaposlenih u civilnom društvu zapo</w:t>
      </w:r>
      <w:r w:rsidR="005423CD">
        <w:rPr>
          <w:rFonts w:ascii="Times New Roman" w:hAnsi="Times New Roman" w:cs="Times New Roman"/>
          <w:sz w:val="24"/>
          <w:szCs w:val="24"/>
        </w:rPr>
        <w:t>č</w:t>
      </w:r>
      <w:r w:rsidRPr="00217F87">
        <w:rPr>
          <w:rFonts w:ascii="Times New Roman" w:hAnsi="Times New Roman" w:cs="Times New Roman"/>
          <w:sz w:val="24"/>
          <w:szCs w:val="24"/>
        </w:rPr>
        <w:t xml:space="preserve">ela </w:t>
      </w:r>
      <w:r w:rsidR="005423CD">
        <w:rPr>
          <w:rFonts w:ascii="Times New Roman" w:hAnsi="Times New Roman" w:cs="Times New Roman"/>
          <w:sz w:val="24"/>
          <w:szCs w:val="24"/>
        </w:rPr>
        <w:t>je</w:t>
      </w:r>
      <w:r w:rsidRPr="00217F87">
        <w:rPr>
          <w:rFonts w:ascii="Times New Roman" w:hAnsi="Times New Roman" w:cs="Times New Roman"/>
          <w:sz w:val="24"/>
          <w:szCs w:val="24"/>
        </w:rPr>
        <w:t xml:space="preserve"> sa svojim radom danom 12.10.2022. godine kada je održana 1. Sjednica na kojoj je izabrano vodstvo sekcije. Vodstvo sekcije je potom izradilo Poslovnik o radu Sekcije zaposlenih u civilnom sektoru te je isti izglasan i usvojen na 2. Sjednici koja je održana 28.11.2022. godine. Uz usvojeni Poslovnik na 2. </w:t>
      </w:r>
      <w:r w:rsidR="005423CD">
        <w:rPr>
          <w:rFonts w:ascii="Times New Roman" w:hAnsi="Times New Roman" w:cs="Times New Roman"/>
          <w:sz w:val="24"/>
          <w:szCs w:val="24"/>
        </w:rPr>
        <w:t>s</w:t>
      </w:r>
      <w:r w:rsidRPr="00217F87">
        <w:rPr>
          <w:rFonts w:ascii="Times New Roman" w:hAnsi="Times New Roman" w:cs="Times New Roman"/>
          <w:sz w:val="24"/>
          <w:szCs w:val="24"/>
        </w:rPr>
        <w:t xml:space="preserve">jednici je također izglasan i zapisnik s prve sjednice te je izabrana tajnica sekcije. Na drugoj sjednici osim gore navedenog, raspravljalo se i o kreiranju programa rada sekcije za slijedeću godinu te o širenju broja </w:t>
      </w:r>
      <w:r w:rsidR="005423CD">
        <w:rPr>
          <w:rFonts w:ascii="Times New Roman" w:hAnsi="Times New Roman" w:cs="Times New Roman"/>
          <w:sz w:val="24"/>
          <w:szCs w:val="24"/>
        </w:rPr>
        <w:t>č</w:t>
      </w:r>
      <w:r w:rsidRPr="00217F87">
        <w:rPr>
          <w:rFonts w:ascii="Times New Roman" w:hAnsi="Times New Roman" w:cs="Times New Roman"/>
          <w:sz w:val="24"/>
          <w:szCs w:val="24"/>
        </w:rPr>
        <w:t>lanova koji su u</w:t>
      </w:r>
      <w:r w:rsidR="005423CD">
        <w:rPr>
          <w:rFonts w:ascii="Times New Roman" w:hAnsi="Times New Roman" w:cs="Times New Roman"/>
          <w:sz w:val="24"/>
          <w:szCs w:val="24"/>
        </w:rPr>
        <w:t>č</w:t>
      </w:r>
      <w:r w:rsidRPr="00217F87">
        <w:rPr>
          <w:rFonts w:ascii="Times New Roman" w:hAnsi="Times New Roman" w:cs="Times New Roman"/>
          <w:sz w:val="24"/>
          <w:szCs w:val="24"/>
        </w:rPr>
        <w:t>lanjeni u sekciju socijalnih radnika u civilnom društvu.</w:t>
      </w:r>
    </w:p>
    <w:p w14:paraId="0F932957" w14:textId="10B8C98F" w:rsidR="00217F87" w:rsidRPr="00060C99" w:rsidRDefault="00217F87" w:rsidP="00217F87">
      <w:pPr>
        <w:rPr>
          <w:rFonts w:ascii="Times New Roman" w:hAnsi="Times New Roman" w:cs="Times New Roman"/>
          <w:b/>
          <w:bCs/>
          <w:sz w:val="24"/>
          <w:szCs w:val="24"/>
          <w:u w:val="single"/>
        </w:rPr>
      </w:pPr>
      <w:r w:rsidRPr="00D0383D">
        <w:rPr>
          <w:rFonts w:ascii="Times New Roman" w:hAnsi="Times New Roman" w:cs="Times New Roman"/>
          <w:b/>
          <w:bCs/>
          <w:sz w:val="24"/>
          <w:szCs w:val="24"/>
          <w:u w:val="single"/>
        </w:rPr>
        <w:t>CERTITUDO</w:t>
      </w:r>
      <w:r w:rsidR="00291DA1" w:rsidRPr="00D0383D">
        <w:rPr>
          <w:rFonts w:ascii="Times New Roman" w:hAnsi="Times New Roman" w:cs="Times New Roman"/>
          <w:b/>
          <w:bCs/>
          <w:sz w:val="24"/>
          <w:szCs w:val="24"/>
          <w:u w:val="single"/>
        </w:rPr>
        <w:t xml:space="preserve"> (zastupanje članova u zaštiti profesionalnih interesa)</w:t>
      </w:r>
    </w:p>
    <w:p w14:paraId="57A76554" w14:textId="68708B4F" w:rsidR="00217F87" w:rsidRPr="00217F87" w:rsidRDefault="00217F87" w:rsidP="00217F87">
      <w:pPr>
        <w:spacing w:after="0" w:line="240" w:lineRule="auto"/>
        <w:rPr>
          <w:rFonts w:ascii="Times New Roman" w:hAnsi="Times New Roman" w:cs="Times New Roman"/>
          <w:sz w:val="24"/>
          <w:szCs w:val="24"/>
        </w:rPr>
      </w:pPr>
      <w:r w:rsidRPr="00217F87">
        <w:rPr>
          <w:rFonts w:ascii="Times New Roman" w:hAnsi="Times New Roman" w:cs="Times New Roman"/>
          <w:sz w:val="24"/>
          <w:szCs w:val="24"/>
        </w:rPr>
        <w:t>U 2022.</w:t>
      </w:r>
      <w:r w:rsidR="005423CD">
        <w:rPr>
          <w:rFonts w:ascii="Times New Roman" w:hAnsi="Times New Roman" w:cs="Times New Roman"/>
          <w:sz w:val="24"/>
          <w:szCs w:val="24"/>
        </w:rPr>
        <w:t xml:space="preserve"> godini</w:t>
      </w:r>
      <w:r w:rsidRPr="00217F87">
        <w:rPr>
          <w:rFonts w:ascii="Times New Roman" w:hAnsi="Times New Roman" w:cs="Times New Roman"/>
          <w:sz w:val="24"/>
          <w:szCs w:val="24"/>
        </w:rPr>
        <w:t>, po policama Arag osiguranja, pravna zaštita je pružena za 85 članova na što je potrošeno/rezervirano sredstava u iznosu od cca 136.173,26 kuna. U te troškove pravne zaštita ulaze  pravni savjeti te nekoliko pokrenutih postupaka (1 kazneni, nekoliko na pod</w:t>
      </w:r>
      <w:r w:rsidR="005423CD">
        <w:rPr>
          <w:rFonts w:ascii="Times New Roman" w:hAnsi="Times New Roman" w:cs="Times New Roman"/>
          <w:sz w:val="24"/>
          <w:szCs w:val="24"/>
        </w:rPr>
        <w:t>r</w:t>
      </w:r>
      <w:r w:rsidRPr="00217F87">
        <w:rPr>
          <w:rFonts w:ascii="Times New Roman" w:hAnsi="Times New Roman" w:cs="Times New Roman"/>
          <w:sz w:val="24"/>
          <w:szCs w:val="24"/>
        </w:rPr>
        <w:t>učju odštetno-pravne zaštit</w:t>
      </w:r>
      <w:r w:rsidR="004B7E85">
        <w:rPr>
          <w:rFonts w:ascii="Times New Roman" w:hAnsi="Times New Roman" w:cs="Times New Roman"/>
          <w:sz w:val="24"/>
          <w:szCs w:val="24"/>
        </w:rPr>
        <w:t>e</w:t>
      </w:r>
      <w:r w:rsidRPr="00217F87">
        <w:rPr>
          <w:rFonts w:ascii="Times New Roman" w:hAnsi="Times New Roman" w:cs="Times New Roman"/>
          <w:sz w:val="24"/>
          <w:szCs w:val="24"/>
        </w:rPr>
        <w:t>)</w:t>
      </w:r>
      <w:r w:rsidR="004B7E85">
        <w:rPr>
          <w:rFonts w:ascii="Times New Roman" w:hAnsi="Times New Roman" w:cs="Times New Roman"/>
          <w:sz w:val="24"/>
          <w:szCs w:val="24"/>
        </w:rPr>
        <w:t>.</w:t>
      </w:r>
      <w:r w:rsidRPr="00217F87">
        <w:rPr>
          <w:rFonts w:ascii="Times New Roman" w:hAnsi="Times New Roman" w:cs="Times New Roman"/>
          <w:sz w:val="24"/>
          <w:szCs w:val="24"/>
        </w:rPr>
        <w:t xml:space="preserve"> </w:t>
      </w:r>
    </w:p>
    <w:p w14:paraId="18059070" w14:textId="31F3D54D" w:rsidR="00217F87" w:rsidRDefault="00217F87" w:rsidP="00217F87">
      <w:pPr>
        <w:spacing w:after="0" w:line="240" w:lineRule="auto"/>
        <w:rPr>
          <w:rFonts w:ascii="Times New Roman" w:hAnsi="Times New Roman" w:cs="Times New Roman"/>
          <w:sz w:val="24"/>
          <w:szCs w:val="24"/>
        </w:rPr>
      </w:pPr>
      <w:r w:rsidRPr="00217F87">
        <w:rPr>
          <w:rFonts w:ascii="Times New Roman" w:hAnsi="Times New Roman" w:cs="Times New Roman"/>
          <w:sz w:val="24"/>
          <w:szCs w:val="24"/>
        </w:rPr>
        <w:t>Polica profesionalne odgovornosti koju članovi imaju mogućnost sami uplaćivati, a koja je sklopljena 01.06. ove godine, do 30.11. je uplatilo 15</w:t>
      </w:r>
      <w:r w:rsidR="004B7E85">
        <w:rPr>
          <w:rFonts w:ascii="Times New Roman" w:hAnsi="Times New Roman" w:cs="Times New Roman"/>
          <w:sz w:val="24"/>
          <w:szCs w:val="24"/>
        </w:rPr>
        <w:t>-</w:t>
      </w:r>
      <w:r w:rsidRPr="00217F87">
        <w:rPr>
          <w:rFonts w:ascii="Times New Roman" w:hAnsi="Times New Roman" w:cs="Times New Roman"/>
          <w:sz w:val="24"/>
          <w:szCs w:val="24"/>
        </w:rPr>
        <w:t xml:space="preserve">ak članova. </w:t>
      </w:r>
      <w:r w:rsidR="004B7E85">
        <w:rPr>
          <w:rFonts w:ascii="Times New Roman" w:hAnsi="Times New Roman" w:cs="Times New Roman"/>
          <w:sz w:val="24"/>
          <w:szCs w:val="24"/>
        </w:rPr>
        <w:t>Upiti o pogodnostima zaprimaju se na</w:t>
      </w:r>
      <w:r w:rsidRPr="00217F87">
        <w:rPr>
          <w:rFonts w:ascii="Times New Roman" w:hAnsi="Times New Roman" w:cs="Times New Roman"/>
          <w:sz w:val="24"/>
          <w:szCs w:val="24"/>
        </w:rPr>
        <w:t xml:space="preserve"> tjednoj bazi, te </w:t>
      </w:r>
      <w:r w:rsidR="004B7E85">
        <w:rPr>
          <w:rFonts w:ascii="Times New Roman" w:hAnsi="Times New Roman" w:cs="Times New Roman"/>
          <w:sz w:val="24"/>
          <w:szCs w:val="24"/>
        </w:rPr>
        <w:t>se</w:t>
      </w:r>
      <w:r w:rsidRPr="00217F87">
        <w:rPr>
          <w:rFonts w:ascii="Times New Roman" w:hAnsi="Times New Roman" w:cs="Times New Roman"/>
          <w:sz w:val="24"/>
          <w:szCs w:val="24"/>
        </w:rPr>
        <w:t xml:space="preserve"> članovima pomaže i asistira oko različitih sklapanja polica i ostvarivanja prava po policama</w:t>
      </w:r>
      <w:r w:rsidR="004B7E85">
        <w:rPr>
          <w:rFonts w:ascii="Times New Roman" w:hAnsi="Times New Roman" w:cs="Times New Roman"/>
          <w:sz w:val="24"/>
          <w:szCs w:val="24"/>
        </w:rPr>
        <w:t>.</w:t>
      </w:r>
    </w:p>
    <w:p w14:paraId="0A09AA9D" w14:textId="77777777" w:rsidR="00291DA1" w:rsidRPr="00217F87" w:rsidRDefault="00291DA1" w:rsidP="00217F87">
      <w:pPr>
        <w:spacing w:after="0" w:line="240" w:lineRule="auto"/>
        <w:rPr>
          <w:rFonts w:ascii="Times New Roman" w:hAnsi="Times New Roman" w:cs="Times New Roman"/>
          <w:sz w:val="24"/>
          <w:szCs w:val="24"/>
        </w:rPr>
      </w:pPr>
    </w:p>
    <w:p w14:paraId="478B93C6" w14:textId="1F0961C4" w:rsidR="00217F87" w:rsidRPr="00060C99" w:rsidRDefault="004B7E85" w:rsidP="00217F87">
      <w:pPr>
        <w:rPr>
          <w:rFonts w:ascii="Times New Roman" w:hAnsi="Times New Roman" w:cs="Times New Roman"/>
          <w:b/>
          <w:bCs/>
          <w:sz w:val="24"/>
          <w:szCs w:val="24"/>
          <w:u w:val="single"/>
        </w:rPr>
      </w:pPr>
      <w:r w:rsidRPr="00060C99">
        <w:rPr>
          <w:rFonts w:ascii="Times New Roman" w:hAnsi="Times New Roman" w:cs="Times New Roman"/>
          <w:b/>
          <w:bCs/>
          <w:sz w:val="24"/>
          <w:szCs w:val="24"/>
          <w:u w:val="single"/>
        </w:rPr>
        <w:t xml:space="preserve">AGENCIJA </w:t>
      </w:r>
      <w:r w:rsidR="00217F87" w:rsidRPr="00060C99">
        <w:rPr>
          <w:rFonts w:ascii="Times New Roman" w:hAnsi="Times New Roman" w:cs="Times New Roman"/>
          <w:b/>
          <w:bCs/>
          <w:sz w:val="24"/>
          <w:szCs w:val="24"/>
          <w:u w:val="single"/>
        </w:rPr>
        <w:t>NARATIV</w:t>
      </w:r>
    </w:p>
    <w:p w14:paraId="314C72A6" w14:textId="45F86B2D" w:rsidR="00217F87" w:rsidRPr="00217F87" w:rsidRDefault="00217F87" w:rsidP="004B7E85">
      <w:pPr>
        <w:spacing w:after="0"/>
        <w:rPr>
          <w:rFonts w:ascii="Times New Roman" w:hAnsi="Times New Roman" w:cs="Times New Roman"/>
          <w:sz w:val="24"/>
          <w:szCs w:val="24"/>
        </w:rPr>
      </w:pPr>
      <w:r w:rsidRPr="00217F87">
        <w:rPr>
          <w:rFonts w:ascii="Times New Roman" w:hAnsi="Times New Roman" w:cs="Times New Roman"/>
          <w:sz w:val="24"/>
          <w:szCs w:val="24"/>
        </w:rPr>
        <w:t>U okviru godišnje suradnje Hrvatske komore socijalnih radnika i Narativ komunikacija realizirane su sljedeće aktivnosti:</w:t>
      </w:r>
    </w:p>
    <w:p w14:paraId="5CD720FF" w14:textId="467A68CF" w:rsidR="00217F87" w:rsidRPr="00217F87" w:rsidRDefault="004B7E85" w:rsidP="004B7E85">
      <w:pPr>
        <w:spacing w:after="0"/>
        <w:rPr>
          <w:rFonts w:ascii="Times New Roman" w:hAnsi="Times New Roman" w:cs="Times New Roman"/>
          <w:sz w:val="24"/>
          <w:szCs w:val="24"/>
        </w:rPr>
      </w:pPr>
      <w:r>
        <w:rPr>
          <w:rFonts w:ascii="Times New Roman" w:hAnsi="Times New Roman" w:cs="Times New Roman"/>
          <w:sz w:val="24"/>
          <w:szCs w:val="24"/>
        </w:rPr>
        <w:t xml:space="preserve">- </w:t>
      </w:r>
      <w:r w:rsidR="00217F87" w:rsidRPr="00217F87">
        <w:rPr>
          <w:rFonts w:ascii="Times New Roman" w:hAnsi="Times New Roman" w:cs="Times New Roman"/>
          <w:sz w:val="24"/>
          <w:szCs w:val="24"/>
        </w:rPr>
        <w:t>Izrada komunikacijskog plana s prijedlogom aktivnosti kroz godinu u skladu s planovima Komore za osnivanjem tijela koja bi sudjelovala u realizaciji tog plana</w:t>
      </w:r>
    </w:p>
    <w:p w14:paraId="4419B68C" w14:textId="6113A3BD" w:rsidR="00217F87" w:rsidRPr="00217F87" w:rsidRDefault="004B7E85" w:rsidP="004B7E85">
      <w:pPr>
        <w:spacing w:after="0"/>
        <w:rPr>
          <w:rFonts w:ascii="Times New Roman" w:hAnsi="Times New Roman" w:cs="Times New Roman"/>
          <w:sz w:val="24"/>
          <w:szCs w:val="24"/>
        </w:rPr>
      </w:pPr>
      <w:r>
        <w:rPr>
          <w:rFonts w:ascii="Times New Roman" w:hAnsi="Times New Roman" w:cs="Times New Roman"/>
          <w:sz w:val="24"/>
          <w:szCs w:val="24"/>
        </w:rPr>
        <w:t xml:space="preserve">- </w:t>
      </w:r>
      <w:r w:rsidR="00217F87" w:rsidRPr="00217F87">
        <w:rPr>
          <w:rFonts w:ascii="Times New Roman" w:hAnsi="Times New Roman" w:cs="Times New Roman"/>
          <w:sz w:val="24"/>
          <w:szCs w:val="24"/>
        </w:rPr>
        <w:t>Sudjelovanje u radu konferencija u organizaciji socijalnih radnika, od planiranja sadržaja, savjetovanja o pozvanim uzvanicima, pripreme informativnih materijala za medije, do stručnih predavanja.</w:t>
      </w:r>
    </w:p>
    <w:p w14:paraId="297CDF85" w14:textId="6EF0E289" w:rsidR="00217F87" w:rsidRPr="00217F87" w:rsidRDefault="004B7E85" w:rsidP="004B7E85">
      <w:pPr>
        <w:spacing w:after="0"/>
        <w:rPr>
          <w:rFonts w:ascii="Times New Roman" w:hAnsi="Times New Roman" w:cs="Times New Roman"/>
          <w:bCs/>
          <w:sz w:val="24"/>
          <w:szCs w:val="24"/>
        </w:rPr>
      </w:pPr>
      <w:r>
        <w:rPr>
          <w:rFonts w:ascii="Times New Roman" w:hAnsi="Times New Roman" w:cs="Times New Roman"/>
          <w:bCs/>
          <w:sz w:val="24"/>
          <w:szCs w:val="24"/>
        </w:rPr>
        <w:t xml:space="preserve">- </w:t>
      </w:r>
      <w:r w:rsidR="00217F87" w:rsidRPr="00217F87">
        <w:rPr>
          <w:rFonts w:ascii="Times New Roman" w:hAnsi="Times New Roman" w:cs="Times New Roman"/>
          <w:bCs/>
          <w:sz w:val="24"/>
          <w:szCs w:val="24"/>
        </w:rPr>
        <w:t>Priprema medijskih istupa, ključnih poruka i govora čelnika Komore, uključujući prateća priopćenja za medije.</w:t>
      </w:r>
    </w:p>
    <w:p w14:paraId="3697AFCF" w14:textId="7C2FAF9F" w:rsidR="00217F87" w:rsidRPr="00217F87" w:rsidRDefault="004B7E85" w:rsidP="004B7E85">
      <w:pPr>
        <w:spacing w:after="0"/>
        <w:rPr>
          <w:rFonts w:ascii="Times New Roman" w:hAnsi="Times New Roman" w:cs="Times New Roman"/>
          <w:bCs/>
          <w:sz w:val="24"/>
          <w:szCs w:val="24"/>
        </w:rPr>
      </w:pPr>
      <w:r>
        <w:rPr>
          <w:rFonts w:ascii="Times New Roman" w:hAnsi="Times New Roman" w:cs="Times New Roman"/>
          <w:bCs/>
          <w:sz w:val="24"/>
          <w:szCs w:val="24"/>
        </w:rPr>
        <w:t xml:space="preserve">- </w:t>
      </w:r>
      <w:r w:rsidR="00217F87" w:rsidRPr="00217F87">
        <w:rPr>
          <w:rFonts w:ascii="Times New Roman" w:hAnsi="Times New Roman" w:cs="Times New Roman"/>
          <w:bCs/>
          <w:sz w:val="24"/>
          <w:szCs w:val="24"/>
        </w:rPr>
        <w:t>Kontinuirana priprema odgovora na medijske upite tijekom cijele godine, žurna reakcija na aktualne događaje u kojima su Komora ili socijalni radnici u središtu pažnje javnosti.</w:t>
      </w:r>
    </w:p>
    <w:p w14:paraId="74405E67" w14:textId="37177194" w:rsidR="00217F87" w:rsidRPr="00217F87" w:rsidRDefault="004B7E85" w:rsidP="004B7E85">
      <w:pPr>
        <w:spacing w:after="0"/>
        <w:rPr>
          <w:rFonts w:ascii="Times New Roman" w:hAnsi="Times New Roman" w:cs="Times New Roman"/>
          <w:bCs/>
          <w:sz w:val="24"/>
          <w:szCs w:val="24"/>
        </w:rPr>
      </w:pPr>
      <w:r>
        <w:rPr>
          <w:rFonts w:ascii="Times New Roman" w:hAnsi="Times New Roman" w:cs="Times New Roman"/>
          <w:bCs/>
          <w:sz w:val="24"/>
          <w:szCs w:val="24"/>
        </w:rPr>
        <w:t xml:space="preserve">- </w:t>
      </w:r>
      <w:r w:rsidR="00217F87" w:rsidRPr="00217F87">
        <w:rPr>
          <w:rFonts w:ascii="Times New Roman" w:hAnsi="Times New Roman" w:cs="Times New Roman"/>
          <w:bCs/>
          <w:sz w:val="24"/>
          <w:szCs w:val="24"/>
        </w:rPr>
        <w:t>Redoviti sastanci s predsjednikom Komore radi razmjene aktualnih informacija i dogovora oko realizacije planiranih aktivnosti, kao i povremena komunikacija s ostalim članovima radnih tijela Komore.</w:t>
      </w:r>
    </w:p>
    <w:p w14:paraId="64729D30" w14:textId="05669665" w:rsidR="00217F87" w:rsidRPr="00217F87" w:rsidRDefault="004B7E85" w:rsidP="004B7E85">
      <w:pPr>
        <w:spacing w:after="0"/>
        <w:rPr>
          <w:rFonts w:ascii="Times New Roman" w:hAnsi="Times New Roman" w:cs="Times New Roman"/>
          <w:bCs/>
          <w:sz w:val="24"/>
          <w:szCs w:val="24"/>
        </w:rPr>
      </w:pPr>
      <w:r>
        <w:rPr>
          <w:rFonts w:ascii="Times New Roman" w:hAnsi="Times New Roman" w:cs="Times New Roman"/>
          <w:bCs/>
          <w:sz w:val="24"/>
          <w:szCs w:val="24"/>
        </w:rPr>
        <w:t xml:space="preserve">- </w:t>
      </w:r>
      <w:r w:rsidR="00217F87" w:rsidRPr="00217F87">
        <w:rPr>
          <w:rFonts w:ascii="Times New Roman" w:hAnsi="Times New Roman" w:cs="Times New Roman"/>
          <w:bCs/>
          <w:sz w:val="24"/>
          <w:szCs w:val="24"/>
        </w:rPr>
        <w:t>Cjeloviti community management koji uključuje redovnu pripremu i objavu tekstova za internetsku stranicu Komore, facebook grupe (javnu i internu grupu), uključujući osmišljavanje i izradu grafika za objave na društvenim mrežama i na internetskoj stranici Komore.</w:t>
      </w:r>
    </w:p>
    <w:p w14:paraId="1C051960" w14:textId="799FAE67" w:rsidR="00217F87" w:rsidRPr="00217F87" w:rsidRDefault="004B7E85" w:rsidP="004B7E85">
      <w:pPr>
        <w:spacing w:after="0"/>
        <w:rPr>
          <w:rFonts w:ascii="Times New Roman" w:hAnsi="Times New Roman" w:cs="Times New Roman"/>
          <w:bCs/>
          <w:sz w:val="24"/>
          <w:szCs w:val="24"/>
        </w:rPr>
      </w:pPr>
      <w:r>
        <w:rPr>
          <w:rFonts w:ascii="Times New Roman" w:hAnsi="Times New Roman" w:cs="Times New Roman"/>
          <w:bCs/>
          <w:sz w:val="24"/>
          <w:szCs w:val="24"/>
        </w:rPr>
        <w:t xml:space="preserve">- </w:t>
      </w:r>
      <w:r w:rsidR="00217F87" w:rsidRPr="00217F87">
        <w:rPr>
          <w:rFonts w:ascii="Times New Roman" w:hAnsi="Times New Roman" w:cs="Times New Roman"/>
          <w:bCs/>
          <w:sz w:val="24"/>
          <w:szCs w:val="24"/>
        </w:rPr>
        <w:t>Podrška pri ustrojavanju Povjerenstva za odnose s javnošću unutar Komore i pomoć u osmišljavanju, u kreiranju sadržaja i naposljetku u lansiranju newslettera Komore.</w:t>
      </w:r>
    </w:p>
    <w:p w14:paraId="0AAB30AD" w14:textId="60303D70" w:rsidR="00217F87" w:rsidRPr="00217F87" w:rsidRDefault="004B7E85" w:rsidP="004B7E85">
      <w:pPr>
        <w:spacing w:after="0"/>
        <w:rPr>
          <w:rFonts w:ascii="Times New Roman" w:hAnsi="Times New Roman" w:cs="Times New Roman"/>
          <w:bCs/>
          <w:sz w:val="24"/>
          <w:szCs w:val="24"/>
        </w:rPr>
      </w:pPr>
      <w:r>
        <w:rPr>
          <w:rFonts w:ascii="Times New Roman" w:hAnsi="Times New Roman" w:cs="Times New Roman"/>
          <w:bCs/>
          <w:sz w:val="24"/>
          <w:szCs w:val="24"/>
        </w:rPr>
        <w:t xml:space="preserve">- </w:t>
      </w:r>
      <w:r w:rsidR="00217F87" w:rsidRPr="00217F87">
        <w:rPr>
          <w:rFonts w:ascii="Times New Roman" w:hAnsi="Times New Roman" w:cs="Times New Roman"/>
          <w:bCs/>
          <w:sz w:val="24"/>
          <w:szCs w:val="24"/>
        </w:rPr>
        <w:t>Kontinuirana komunikacija s informatičarima Komore oko prilagodbe postojeće infrastrukture za digitalnu komunikaciju, kao i prijedlog unaprjeđenja te infrastrukture.</w:t>
      </w:r>
    </w:p>
    <w:p w14:paraId="6477042F" w14:textId="52C8ADA0" w:rsidR="00217F87" w:rsidRPr="00217F87" w:rsidRDefault="00053A76" w:rsidP="004B7E85">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00217F87" w:rsidRPr="00217F87">
        <w:rPr>
          <w:rFonts w:ascii="Times New Roman" w:hAnsi="Times New Roman" w:cs="Times New Roman"/>
          <w:bCs/>
          <w:sz w:val="24"/>
          <w:szCs w:val="24"/>
        </w:rPr>
        <w:t>Pokretanje Saas mailing softvera Sendinblue kao alata za distribuciju newslettera na e-mail adrese socijalnih radnika, uključujući podršku u migraciji baze podataka.</w:t>
      </w:r>
    </w:p>
    <w:p w14:paraId="44E866C6" w14:textId="2C18AFC7" w:rsidR="00217F87" w:rsidRPr="00217F87" w:rsidRDefault="00053A76" w:rsidP="004B7E85">
      <w:pPr>
        <w:spacing w:after="0"/>
        <w:rPr>
          <w:rFonts w:ascii="Times New Roman" w:hAnsi="Times New Roman" w:cs="Times New Roman"/>
          <w:bCs/>
          <w:sz w:val="24"/>
          <w:szCs w:val="24"/>
        </w:rPr>
      </w:pPr>
      <w:r>
        <w:rPr>
          <w:rFonts w:ascii="Times New Roman" w:hAnsi="Times New Roman" w:cs="Times New Roman"/>
          <w:bCs/>
          <w:sz w:val="24"/>
          <w:szCs w:val="24"/>
        </w:rPr>
        <w:t xml:space="preserve">- </w:t>
      </w:r>
      <w:r w:rsidR="00217F87" w:rsidRPr="00217F87">
        <w:rPr>
          <w:rFonts w:ascii="Times New Roman" w:hAnsi="Times New Roman" w:cs="Times New Roman"/>
          <w:bCs/>
          <w:sz w:val="24"/>
          <w:szCs w:val="24"/>
        </w:rPr>
        <w:t>Praćenje, prikupljanje i analiza podataka u vezi s objavama newslettera radi učinkovitog upravljanja newslettera kao alata interne komunikacije.</w:t>
      </w:r>
    </w:p>
    <w:p w14:paraId="22BBA2C2" w14:textId="3097B652" w:rsidR="00217F87" w:rsidRDefault="00053A76" w:rsidP="004B7E85">
      <w:pPr>
        <w:spacing w:after="0"/>
        <w:rPr>
          <w:rFonts w:ascii="Times New Roman" w:hAnsi="Times New Roman" w:cs="Times New Roman"/>
          <w:sz w:val="24"/>
          <w:szCs w:val="24"/>
        </w:rPr>
      </w:pPr>
      <w:r>
        <w:rPr>
          <w:rFonts w:ascii="Times New Roman" w:hAnsi="Times New Roman" w:cs="Times New Roman"/>
          <w:bCs/>
          <w:sz w:val="24"/>
          <w:szCs w:val="24"/>
        </w:rPr>
        <w:t xml:space="preserve">- </w:t>
      </w:r>
      <w:r w:rsidR="00217F87" w:rsidRPr="00217F87">
        <w:rPr>
          <w:rFonts w:ascii="Times New Roman" w:hAnsi="Times New Roman" w:cs="Times New Roman"/>
          <w:bCs/>
          <w:sz w:val="24"/>
          <w:szCs w:val="24"/>
        </w:rPr>
        <w:t>Redoviti tjedni sastanci s članovima Povjerenstva za odnose s javnošću kao</w:t>
      </w:r>
      <w:r w:rsidR="00217F87" w:rsidRPr="00217F87">
        <w:rPr>
          <w:rFonts w:ascii="Times New Roman" w:hAnsi="Times New Roman" w:cs="Times New Roman"/>
          <w:sz w:val="24"/>
          <w:szCs w:val="24"/>
        </w:rPr>
        <w:t xml:space="preserve"> dio procesa pripreme i objave newslettera.</w:t>
      </w:r>
    </w:p>
    <w:p w14:paraId="473A3258" w14:textId="1EAA298C" w:rsidR="002A094D" w:rsidRDefault="002A094D" w:rsidP="004B7E85">
      <w:pPr>
        <w:spacing w:after="0"/>
        <w:rPr>
          <w:rFonts w:ascii="Times New Roman" w:hAnsi="Times New Roman" w:cs="Times New Roman"/>
          <w:sz w:val="24"/>
          <w:szCs w:val="24"/>
        </w:rPr>
      </w:pPr>
    </w:p>
    <w:p w14:paraId="40796261" w14:textId="77777777" w:rsidR="002A094D" w:rsidRPr="00045B50" w:rsidRDefault="002A094D" w:rsidP="002A094D">
      <w:pPr>
        <w:spacing w:after="200" w:line="276" w:lineRule="auto"/>
        <w:rPr>
          <w:rFonts w:ascii="Times New Roman" w:eastAsia="Calibri" w:hAnsi="Times New Roman" w:cs="Times New Roman"/>
          <w:b/>
          <w:bCs/>
          <w:sz w:val="24"/>
          <w:szCs w:val="24"/>
          <w:u w:val="single"/>
        </w:rPr>
      </w:pPr>
      <w:r w:rsidRPr="00045B50">
        <w:rPr>
          <w:rFonts w:ascii="Times New Roman" w:eastAsia="Calibri" w:hAnsi="Times New Roman" w:cs="Times New Roman"/>
          <w:b/>
          <w:bCs/>
          <w:sz w:val="24"/>
          <w:szCs w:val="24"/>
          <w:u w:val="single"/>
        </w:rPr>
        <w:t>PRIJEDLOZI ZA UNAPREĐENJE RADA OVLAŠTENIH SOCIJALNIH RADNIKA U REPUBLICI HRVATSKOJ</w:t>
      </w:r>
    </w:p>
    <w:p w14:paraId="0BC00ADE" w14:textId="77777777" w:rsidR="002A094D" w:rsidRPr="008546A8" w:rsidRDefault="002A094D" w:rsidP="002A094D">
      <w:pPr>
        <w:spacing w:after="200" w:line="276" w:lineRule="auto"/>
        <w:rPr>
          <w:rFonts w:ascii="Times New Roman" w:eastAsia="Calibri" w:hAnsi="Times New Roman" w:cs="Times New Roman"/>
          <w:b/>
          <w:bCs/>
          <w:sz w:val="24"/>
          <w:szCs w:val="24"/>
          <w:u w:val="single"/>
        </w:rPr>
      </w:pPr>
      <w:r w:rsidRPr="008546A8">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8546A8">
        <w:rPr>
          <w:rFonts w:ascii="Times New Roman" w:eastAsia="Calibri" w:hAnsi="Times New Roman" w:cs="Times New Roman"/>
          <w:sz w:val="24"/>
          <w:szCs w:val="24"/>
        </w:rPr>
        <w:t>kontinuirano obavještavanje ovlaštenih socijalnih radnika o radu Hrvatske komore socijalnih radnika elektronskim putem, putem službene web stranice, Facebook i Twitter profila, izradom promotivnih materijala, Newslettera – kontinuirano medijsko krizno i proaktivno komuniciranje</w:t>
      </w:r>
    </w:p>
    <w:p w14:paraId="616DAD9B" w14:textId="77777777" w:rsidR="002A094D" w:rsidRPr="008546A8" w:rsidRDefault="002A094D" w:rsidP="002A094D">
      <w:pPr>
        <w:spacing w:after="0" w:line="276" w:lineRule="auto"/>
        <w:rPr>
          <w:rFonts w:ascii="Times New Roman" w:eastAsia="Calibri" w:hAnsi="Times New Roman" w:cs="Times New Roman"/>
          <w:b/>
          <w:bCs/>
          <w:sz w:val="24"/>
          <w:szCs w:val="24"/>
          <w:u w:val="single"/>
        </w:rPr>
      </w:pPr>
      <w:r>
        <w:rPr>
          <w:rFonts w:ascii="Times New Roman" w:eastAsia="Calibri" w:hAnsi="Times New Roman" w:cs="Times New Roman"/>
          <w:sz w:val="24"/>
          <w:szCs w:val="24"/>
        </w:rPr>
        <w:t xml:space="preserve">- </w:t>
      </w:r>
      <w:r w:rsidRPr="008546A8">
        <w:rPr>
          <w:rFonts w:ascii="Times New Roman" w:eastAsia="Calibri" w:hAnsi="Times New Roman" w:cs="Times New Roman"/>
          <w:sz w:val="24"/>
          <w:szCs w:val="24"/>
        </w:rPr>
        <w:t>ugovaranje pravnog savjetovanja i osiguranja ovlaštenih socijalnih radnika, osiguranje od profesionalne odgovornosti</w:t>
      </w:r>
    </w:p>
    <w:p w14:paraId="47A9EDAC" w14:textId="77777777" w:rsidR="002A094D" w:rsidRPr="008546A8" w:rsidRDefault="002A094D" w:rsidP="002A094D">
      <w:pPr>
        <w:spacing w:after="0" w:line="276" w:lineRule="auto"/>
        <w:rPr>
          <w:rFonts w:ascii="Times New Roman" w:eastAsia="Calibri" w:hAnsi="Times New Roman" w:cs="Times New Roman"/>
          <w:b/>
          <w:bCs/>
          <w:sz w:val="24"/>
          <w:szCs w:val="24"/>
          <w:u w:val="single"/>
        </w:rPr>
      </w:pPr>
      <w:r>
        <w:rPr>
          <w:rFonts w:ascii="Times New Roman" w:eastAsia="Calibri" w:hAnsi="Times New Roman" w:cs="Times New Roman"/>
          <w:sz w:val="24"/>
          <w:szCs w:val="24"/>
        </w:rPr>
        <w:t xml:space="preserve">- </w:t>
      </w:r>
      <w:r w:rsidRPr="008546A8">
        <w:rPr>
          <w:rFonts w:ascii="Times New Roman" w:eastAsia="Calibri" w:hAnsi="Times New Roman" w:cs="Times New Roman"/>
          <w:sz w:val="24"/>
          <w:szCs w:val="24"/>
        </w:rPr>
        <w:t>definiranje aktualnog statusa struke u resorima socijalne skrbi, zdravstva, pravosuđa te odgoja i obrazovanja – uključivanje u javne rasprave i radne skupine vezano uz nove propise</w:t>
      </w:r>
    </w:p>
    <w:p w14:paraId="5D0FBB92" w14:textId="77777777" w:rsidR="002A094D" w:rsidRPr="008546A8" w:rsidRDefault="002A094D" w:rsidP="002A094D">
      <w:pPr>
        <w:spacing w:after="0" w:line="276" w:lineRule="auto"/>
        <w:rPr>
          <w:rFonts w:ascii="Times New Roman" w:eastAsia="Calibri" w:hAnsi="Times New Roman" w:cs="Times New Roman"/>
          <w:b/>
          <w:bCs/>
          <w:sz w:val="24"/>
          <w:szCs w:val="24"/>
          <w:u w:val="single"/>
        </w:rPr>
      </w:pPr>
      <w:r>
        <w:rPr>
          <w:rFonts w:ascii="Times New Roman" w:eastAsia="Calibri" w:hAnsi="Times New Roman" w:cs="Times New Roman"/>
          <w:sz w:val="24"/>
          <w:szCs w:val="24"/>
        </w:rPr>
        <w:t xml:space="preserve">- </w:t>
      </w:r>
      <w:r w:rsidRPr="008546A8">
        <w:rPr>
          <w:rFonts w:ascii="Times New Roman" w:eastAsia="Calibri" w:hAnsi="Times New Roman" w:cs="Times New Roman"/>
          <w:sz w:val="24"/>
          <w:szCs w:val="24"/>
        </w:rPr>
        <w:t>kontinuirana organizacija stručnih skupova, edukacija, socijalnih akcija</w:t>
      </w:r>
    </w:p>
    <w:p w14:paraId="3F9BB2F2" w14:textId="77777777" w:rsidR="002A094D" w:rsidRPr="008546A8" w:rsidRDefault="002A094D" w:rsidP="002A094D">
      <w:pPr>
        <w:spacing w:after="0" w:line="276" w:lineRule="auto"/>
        <w:rPr>
          <w:rFonts w:ascii="Times New Roman" w:eastAsia="Calibri" w:hAnsi="Times New Roman" w:cs="Times New Roman"/>
          <w:b/>
          <w:bCs/>
          <w:sz w:val="24"/>
          <w:szCs w:val="24"/>
          <w:u w:val="single"/>
        </w:rPr>
      </w:pPr>
      <w:r>
        <w:rPr>
          <w:rFonts w:ascii="Times New Roman" w:hAnsi="Times New Roman" w:cs="Times New Roman"/>
          <w:sz w:val="24"/>
          <w:szCs w:val="24"/>
        </w:rPr>
        <w:t xml:space="preserve">- </w:t>
      </w:r>
      <w:r w:rsidRPr="008546A8">
        <w:rPr>
          <w:rFonts w:ascii="Times New Roman" w:hAnsi="Times New Roman" w:cs="Times New Roman"/>
          <w:sz w:val="24"/>
          <w:szCs w:val="24"/>
        </w:rPr>
        <w:t>zaštita digniteta profesije socijalnog rada i utjecaja na nositelje politika u cilju razvoja profesije</w:t>
      </w:r>
    </w:p>
    <w:p w14:paraId="532CBEC3" w14:textId="77777777" w:rsidR="002A094D" w:rsidRPr="007324F6" w:rsidRDefault="002A094D" w:rsidP="002A094D">
      <w:pPr>
        <w:spacing w:after="0" w:line="276" w:lineRule="auto"/>
        <w:rPr>
          <w:rFonts w:ascii="Times New Roman" w:eastAsia="Calibri" w:hAnsi="Times New Roman" w:cs="Times New Roman"/>
          <w:b/>
          <w:bCs/>
          <w:sz w:val="24"/>
          <w:szCs w:val="24"/>
          <w:u w:val="single"/>
        </w:rPr>
      </w:pPr>
      <w:r>
        <w:rPr>
          <w:rFonts w:ascii="Times New Roman" w:hAnsi="Times New Roman" w:cs="Times New Roman"/>
          <w:sz w:val="24"/>
          <w:szCs w:val="24"/>
        </w:rPr>
        <w:t xml:space="preserve">- </w:t>
      </w:r>
      <w:r w:rsidRPr="007324F6">
        <w:rPr>
          <w:rFonts w:ascii="Times New Roman" w:hAnsi="Times New Roman" w:cs="Times New Roman"/>
          <w:sz w:val="24"/>
          <w:szCs w:val="24"/>
        </w:rPr>
        <w:t>unapređenje suradnje s nositeljima politike</w:t>
      </w:r>
    </w:p>
    <w:p w14:paraId="769F184D" w14:textId="77777777" w:rsidR="002A094D" w:rsidRPr="007324F6" w:rsidRDefault="002A094D" w:rsidP="002A094D">
      <w:pPr>
        <w:spacing w:after="0" w:line="276" w:lineRule="auto"/>
        <w:rPr>
          <w:rFonts w:ascii="Times New Roman" w:eastAsia="Calibri" w:hAnsi="Times New Roman" w:cs="Times New Roman"/>
          <w:b/>
          <w:bCs/>
          <w:sz w:val="24"/>
          <w:szCs w:val="24"/>
          <w:u w:val="single"/>
        </w:rPr>
      </w:pPr>
      <w:r>
        <w:rPr>
          <w:rFonts w:ascii="Times New Roman" w:hAnsi="Times New Roman" w:cs="Times New Roman"/>
          <w:sz w:val="24"/>
          <w:szCs w:val="24"/>
        </w:rPr>
        <w:t xml:space="preserve">- </w:t>
      </w:r>
      <w:r w:rsidRPr="007324F6">
        <w:rPr>
          <w:rFonts w:ascii="Times New Roman" w:hAnsi="Times New Roman" w:cs="Times New Roman"/>
          <w:sz w:val="24"/>
          <w:szCs w:val="24"/>
        </w:rPr>
        <w:t>praćenje i suradnja s medijima kroz objave, demantije i gostovanja</w:t>
      </w:r>
    </w:p>
    <w:p w14:paraId="50743D87" w14:textId="77777777" w:rsidR="002A094D" w:rsidRDefault="002A094D" w:rsidP="002A094D">
      <w:p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 </w:t>
      </w:r>
      <w:r w:rsidRPr="007324F6">
        <w:rPr>
          <w:rFonts w:ascii="Times New Roman" w:hAnsi="Times New Roman" w:cs="Times New Roman"/>
          <w:sz w:val="24"/>
          <w:szCs w:val="24"/>
        </w:rPr>
        <w:t>sudjelovanje u međunarodnim aktivnostima, praćenje i prilagodba standardima Europske unije u području socijalnog rada</w:t>
      </w:r>
    </w:p>
    <w:p w14:paraId="1669521E" w14:textId="77777777" w:rsidR="002A094D" w:rsidRDefault="002A094D" w:rsidP="002A094D">
      <w:pPr>
        <w:spacing w:after="0" w:line="276" w:lineRule="auto"/>
        <w:rPr>
          <w:rFonts w:ascii="Times New Roman" w:hAnsi="Times New Roman" w:cs="Times New Roman"/>
          <w:sz w:val="24"/>
          <w:szCs w:val="24"/>
        </w:rPr>
      </w:pPr>
    </w:p>
    <w:p w14:paraId="0507ABCD" w14:textId="6CF06E59" w:rsidR="002A094D" w:rsidRDefault="002A094D" w:rsidP="002A094D">
      <w:pPr>
        <w:spacing w:after="0" w:line="276" w:lineRule="auto"/>
        <w:rPr>
          <w:rFonts w:ascii="Times New Roman" w:hAnsi="Times New Roman" w:cs="Times New Roman"/>
          <w:sz w:val="24"/>
          <w:szCs w:val="24"/>
        </w:rPr>
      </w:pPr>
      <w:r>
        <w:rPr>
          <w:rFonts w:ascii="Times New Roman" w:hAnsi="Times New Roman" w:cs="Times New Roman"/>
          <w:sz w:val="24"/>
          <w:szCs w:val="24"/>
        </w:rPr>
        <w:t>U Zagrebu, 28. ožujka 2023. godine</w:t>
      </w:r>
    </w:p>
    <w:p w14:paraId="1F08E7D6" w14:textId="77777777" w:rsidR="002A094D" w:rsidRDefault="002A094D" w:rsidP="002A094D">
      <w:pPr>
        <w:spacing w:after="0" w:line="276" w:lineRule="auto"/>
        <w:rPr>
          <w:rFonts w:ascii="Times New Roman" w:hAnsi="Times New Roman" w:cs="Times New Roman"/>
          <w:sz w:val="24"/>
          <w:szCs w:val="24"/>
        </w:rPr>
      </w:pPr>
    </w:p>
    <w:p w14:paraId="33B2C7F9" w14:textId="77777777" w:rsidR="002A094D" w:rsidRDefault="002A094D" w:rsidP="002A094D">
      <w:pPr>
        <w:spacing w:after="0" w:line="276" w:lineRule="auto"/>
        <w:rPr>
          <w:rFonts w:ascii="Times New Roman" w:hAnsi="Times New Roman" w:cs="Times New Roman"/>
          <w:sz w:val="24"/>
          <w:szCs w:val="24"/>
        </w:rPr>
      </w:pPr>
      <w:r>
        <w:rPr>
          <w:rFonts w:ascii="Times New Roman" w:hAnsi="Times New Roman" w:cs="Times New Roman"/>
          <w:sz w:val="24"/>
          <w:szCs w:val="24"/>
        </w:rPr>
        <w:t>Predsjednik Hrvatske komore socijalnih radnika</w:t>
      </w:r>
    </w:p>
    <w:p w14:paraId="6CAE5D04" w14:textId="77777777" w:rsidR="002A094D" w:rsidRDefault="002A094D" w:rsidP="002A094D">
      <w:pPr>
        <w:spacing w:after="0" w:line="276" w:lineRule="auto"/>
        <w:rPr>
          <w:rFonts w:ascii="Times New Roman" w:hAnsi="Times New Roman" w:cs="Times New Roman"/>
          <w:sz w:val="24"/>
          <w:szCs w:val="24"/>
        </w:rPr>
      </w:pPr>
      <w:r>
        <w:rPr>
          <w:rFonts w:ascii="Times New Roman" w:hAnsi="Times New Roman" w:cs="Times New Roman"/>
          <w:sz w:val="24"/>
          <w:szCs w:val="24"/>
        </w:rPr>
        <w:t>mr.sc. Antun Ilijaš, diplomirani socijalni radnik</w:t>
      </w:r>
    </w:p>
    <w:p w14:paraId="7833602E" w14:textId="6089DC63" w:rsidR="002A094D" w:rsidRPr="00F55022" w:rsidRDefault="002A094D" w:rsidP="002A094D">
      <w:pPr>
        <w:spacing w:after="0" w:line="276" w:lineRule="auto"/>
        <w:rPr>
          <w:rFonts w:ascii="Times New Roman" w:eastAsia="Calibri" w:hAnsi="Times New Roman" w:cs="Times New Roman"/>
          <w:b/>
          <w:bCs/>
          <w:sz w:val="24"/>
          <w:szCs w:val="24"/>
          <w:u w:val="single"/>
        </w:rPr>
      </w:pPr>
    </w:p>
    <w:p w14:paraId="01088F98" w14:textId="77777777" w:rsidR="002A094D" w:rsidRPr="00217F87" w:rsidRDefault="002A094D" w:rsidP="004B7E85">
      <w:pPr>
        <w:spacing w:after="0"/>
        <w:rPr>
          <w:rFonts w:ascii="Times New Roman" w:hAnsi="Times New Roman" w:cs="Times New Roman"/>
          <w:sz w:val="24"/>
          <w:szCs w:val="24"/>
        </w:rPr>
      </w:pPr>
    </w:p>
    <w:p w14:paraId="135FA460" w14:textId="77777777" w:rsidR="00217F87" w:rsidRPr="00217F87" w:rsidRDefault="00217F87" w:rsidP="00217F87">
      <w:pPr>
        <w:rPr>
          <w:rFonts w:ascii="Times New Roman" w:hAnsi="Times New Roman" w:cs="Times New Roman"/>
          <w:sz w:val="24"/>
          <w:szCs w:val="24"/>
        </w:rPr>
      </w:pPr>
    </w:p>
    <w:p w14:paraId="5731BDAE" w14:textId="77777777" w:rsidR="00217F87" w:rsidRPr="00217F87" w:rsidRDefault="00217F87" w:rsidP="00217F87">
      <w:pPr>
        <w:rPr>
          <w:rFonts w:ascii="Times New Roman" w:hAnsi="Times New Roman" w:cs="Times New Roman"/>
          <w:sz w:val="24"/>
          <w:szCs w:val="24"/>
        </w:rPr>
      </w:pPr>
    </w:p>
    <w:p w14:paraId="232038C2" w14:textId="61D8B0EE" w:rsidR="00313E1D" w:rsidRPr="00217F87" w:rsidRDefault="00313E1D" w:rsidP="00217F87">
      <w:pPr>
        <w:pStyle w:val="Odlomakpopisa"/>
        <w:spacing w:after="0"/>
        <w:ind w:left="0"/>
        <w:rPr>
          <w:rFonts w:ascii="Times New Roman" w:eastAsia="Times New Roman" w:hAnsi="Times New Roman"/>
          <w:color w:val="000000"/>
          <w:sz w:val="24"/>
          <w:szCs w:val="24"/>
          <w:lang w:eastAsia="hr-HR"/>
        </w:rPr>
      </w:pPr>
    </w:p>
    <w:sectPr w:rsidR="00313E1D" w:rsidRPr="00217F8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457D8"/>
    <w:multiLevelType w:val="hybridMultilevel"/>
    <w:tmpl w:val="76ECDDA4"/>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2C912FA"/>
    <w:multiLevelType w:val="hybridMultilevel"/>
    <w:tmpl w:val="73482CCA"/>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311409D"/>
    <w:multiLevelType w:val="hybridMultilevel"/>
    <w:tmpl w:val="77C8A536"/>
    <w:lvl w:ilvl="0" w:tplc="041A0001">
      <w:start w:val="1"/>
      <w:numFmt w:val="bullet"/>
      <w:lvlText w:val=""/>
      <w:lvlJc w:val="left"/>
      <w:pPr>
        <w:ind w:left="780" w:hanging="360"/>
      </w:pPr>
      <w:rPr>
        <w:rFonts w:ascii="Symbol" w:hAnsi="Symbol"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3" w15:restartNumberingAfterBreak="0">
    <w:nsid w:val="11407174"/>
    <w:multiLevelType w:val="hybridMultilevel"/>
    <w:tmpl w:val="89AAC36E"/>
    <w:lvl w:ilvl="0" w:tplc="041A0009">
      <w:start w:val="1"/>
      <w:numFmt w:val="bullet"/>
      <w:lvlText w:val=""/>
      <w:lvlJc w:val="left"/>
      <w:pPr>
        <w:ind w:left="720" w:hanging="360"/>
      </w:pPr>
      <w:rPr>
        <w:rFonts w:ascii="Wingdings" w:hAnsi="Wingdings"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 w15:restartNumberingAfterBreak="0">
    <w:nsid w:val="135B50BB"/>
    <w:multiLevelType w:val="hybridMultilevel"/>
    <w:tmpl w:val="C5585BC4"/>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52E3D51"/>
    <w:multiLevelType w:val="hybridMultilevel"/>
    <w:tmpl w:val="8168D356"/>
    <w:lvl w:ilvl="0" w:tplc="83CCA36A">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A5022C1"/>
    <w:multiLevelType w:val="hybridMultilevel"/>
    <w:tmpl w:val="E4DEDF26"/>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224617AF"/>
    <w:multiLevelType w:val="hybridMultilevel"/>
    <w:tmpl w:val="AA6EA73E"/>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2ACD3746"/>
    <w:multiLevelType w:val="hybridMultilevel"/>
    <w:tmpl w:val="90F2FA46"/>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2BEF1FBB"/>
    <w:multiLevelType w:val="hybridMultilevel"/>
    <w:tmpl w:val="9F16858C"/>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2E147DD5"/>
    <w:multiLevelType w:val="hybridMultilevel"/>
    <w:tmpl w:val="1B62C71C"/>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35AF4666"/>
    <w:multiLevelType w:val="multilevel"/>
    <w:tmpl w:val="FF20F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7360FC"/>
    <w:multiLevelType w:val="hybridMultilevel"/>
    <w:tmpl w:val="F11C67C0"/>
    <w:lvl w:ilvl="0" w:tplc="05DE77C2">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3CC64480"/>
    <w:multiLevelType w:val="hybridMultilevel"/>
    <w:tmpl w:val="31723ADC"/>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3EBA1509"/>
    <w:multiLevelType w:val="hybridMultilevel"/>
    <w:tmpl w:val="608AE894"/>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42B97332"/>
    <w:multiLevelType w:val="hybridMultilevel"/>
    <w:tmpl w:val="4426F334"/>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42E62141"/>
    <w:multiLevelType w:val="hybridMultilevel"/>
    <w:tmpl w:val="D44E63A0"/>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46487C85"/>
    <w:multiLevelType w:val="hybridMultilevel"/>
    <w:tmpl w:val="A560C1C8"/>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4712529B"/>
    <w:multiLevelType w:val="hybridMultilevel"/>
    <w:tmpl w:val="AFC83064"/>
    <w:lvl w:ilvl="0" w:tplc="57640C86">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49EB77F8"/>
    <w:multiLevelType w:val="hybridMultilevel"/>
    <w:tmpl w:val="920A1370"/>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4AAA3013"/>
    <w:multiLevelType w:val="hybridMultilevel"/>
    <w:tmpl w:val="297E15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516E2BF5"/>
    <w:multiLevelType w:val="hybridMultilevel"/>
    <w:tmpl w:val="03D417F6"/>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643C2122"/>
    <w:multiLevelType w:val="hybridMultilevel"/>
    <w:tmpl w:val="AFE44186"/>
    <w:lvl w:ilvl="0" w:tplc="041A0009">
      <w:start w:val="1"/>
      <w:numFmt w:val="bullet"/>
      <w:lvlText w:val=""/>
      <w:lvlJc w:val="left"/>
      <w:pPr>
        <w:ind w:left="720" w:hanging="360"/>
      </w:pPr>
      <w:rPr>
        <w:rFonts w:ascii="Wingdings" w:hAnsi="Wingdings"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3" w15:restartNumberingAfterBreak="0">
    <w:nsid w:val="651227B8"/>
    <w:multiLevelType w:val="hybridMultilevel"/>
    <w:tmpl w:val="2AC8B0D4"/>
    <w:lvl w:ilvl="0" w:tplc="8BC6ADF6">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4" w15:restartNumberingAfterBreak="0">
    <w:nsid w:val="6A1A24CF"/>
    <w:multiLevelType w:val="hybridMultilevel"/>
    <w:tmpl w:val="730C2570"/>
    <w:lvl w:ilvl="0" w:tplc="A8265252">
      <w:start w:val="5"/>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6D300903"/>
    <w:multiLevelType w:val="hybridMultilevel"/>
    <w:tmpl w:val="C6182BC0"/>
    <w:lvl w:ilvl="0" w:tplc="041A0009">
      <w:start w:val="1"/>
      <w:numFmt w:val="bullet"/>
      <w:lvlText w:val=""/>
      <w:lvlJc w:val="left"/>
      <w:pPr>
        <w:ind w:left="780" w:hanging="360"/>
      </w:pPr>
      <w:rPr>
        <w:rFonts w:ascii="Wingdings" w:hAnsi="Wingdings"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26" w15:restartNumberingAfterBreak="0">
    <w:nsid w:val="72265C32"/>
    <w:multiLevelType w:val="hybridMultilevel"/>
    <w:tmpl w:val="4F92E85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25212B7"/>
    <w:multiLevelType w:val="hybridMultilevel"/>
    <w:tmpl w:val="6980F3C4"/>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73583750"/>
    <w:multiLevelType w:val="hybridMultilevel"/>
    <w:tmpl w:val="D702F474"/>
    <w:lvl w:ilvl="0" w:tplc="F33A797A">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7D531E05"/>
    <w:multiLevelType w:val="hybridMultilevel"/>
    <w:tmpl w:val="CEEE1DE0"/>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992026156">
    <w:abstractNumId w:val="20"/>
  </w:num>
  <w:num w:numId="2" w16cid:durableId="1761026715">
    <w:abstractNumId w:val="26"/>
  </w:num>
  <w:num w:numId="3" w16cid:durableId="809902950">
    <w:abstractNumId w:val="2"/>
  </w:num>
  <w:num w:numId="4" w16cid:durableId="1164971194">
    <w:abstractNumId w:val="11"/>
  </w:num>
  <w:num w:numId="5" w16cid:durableId="103457218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54677822">
    <w:abstractNumId w:val="29"/>
  </w:num>
  <w:num w:numId="7" w16cid:durableId="1412121913">
    <w:abstractNumId w:val="6"/>
  </w:num>
  <w:num w:numId="8" w16cid:durableId="1747916627">
    <w:abstractNumId w:val="15"/>
  </w:num>
  <w:num w:numId="9" w16cid:durableId="502472792">
    <w:abstractNumId w:val="7"/>
  </w:num>
  <w:num w:numId="10" w16cid:durableId="2114667033">
    <w:abstractNumId w:val="0"/>
  </w:num>
  <w:num w:numId="11" w16cid:durableId="639189491">
    <w:abstractNumId w:val="1"/>
  </w:num>
  <w:num w:numId="12" w16cid:durableId="668875988">
    <w:abstractNumId w:val="19"/>
  </w:num>
  <w:num w:numId="13" w16cid:durableId="1491941397">
    <w:abstractNumId w:val="9"/>
  </w:num>
  <w:num w:numId="14" w16cid:durableId="1936549942">
    <w:abstractNumId w:val="10"/>
  </w:num>
  <w:num w:numId="15" w16cid:durableId="210774608">
    <w:abstractNumId w:val="4"/>
  </w:num>
  <w:num w:numId="16" w16cid:durableId="1534924418">
    <w:abstractNumId w:val="23"/>
  </w:num>
  <w:num w:numId="17" w16cid:durableId="1108770325">
    <w:abstractNumId w:val="17"/>
  </w:num>
  <w:num w:numId="18" w16cid:durableId="874658604">
    <w:abstractNumId w:val="21"/>
  </w:num>
  <w:num w:numId="19" w16cid:durableId="724573824">
    <w:abstractNumId w:val="14"/>
  </w:num>
  <w:num w:numId="20" w16cid:durableId="276789721">
    <w:abstractNumId w:val="13"/>
  </w:num>
  <w:num w:numId="21" w16cid:durableId="1998419780">
    <w:abstractNumId w:val="16"/>
  </w:num>
  <w:num w:numId="22" w16cid:durableId="1351299673">
    <w:abstractNumId w:val="24"/>
  </w:num>
  <w:num w:numId="23" w16cid:durableId="634799847">
    <w:abstractNumId w:val="22"/>
  </w:num>
  <w:num w:numId="24" w16cid:durableId="1963462408">
    <w:abstractNumId w:val="3"/>
  </w:num>
  <w:num w:numId="25" w16cid:durableId="1995327730">
    <w:abstractNumId w:val="27"/>
  </w:num>
  <w:num w:numId="26" w16cid:durableId="1467629160">
    <w:abstractNumId w:val="25"/>
  </w:num>
  <w:num w:numId="27" w16cid:durableId="87310077">
    <w:abstractNumId w:val="8"/>
  </w:num>
  <w:num w:numId="28" w16cid:durableId="1291201838">
    <w:abstractNumId w:val="28"/>
  </w:num>
  <w:num w:numId="29" w16cid:durableId="1215970956">
    <w:abstractNumId w:val="5"/>
  </w:num>
  <w:num w:numId="30" w16cid:durableId="1267008668">
    <w:abstractNumId w:val="12"/>
  </w:num>
  <w:num w:numId="31" w16cid:durableId="200979285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178"/>
    <w:rsid w:val="00016CD8"/>
    <w:rsid w:val="00053A76"/>
    <w:rsid w:val="00060C99"/>
    <w:rsid w:val="0008558F"/>
    <w:rsid w:val="00090559"/>
    <w:rsid w:val="0014430D"/>
    <w:rsid w:val="001C5CEA"/>
    <w:rsid w:val="001C7E0E"/>
    <w:rsid w:val="00217F87"/>
    <w:rsid w:val="00230A5B"/>
    <w:rsid w:val="002710B2"/>
    <w:rsid w:val="00291DA1"/>
    <w:rsid w:val="002A094D"/>
    <w:rsid w:val="00313E1D"/>
    <w:rsid w:val="00330E4B"/>
    <w:rsid w:val="00332942"/>
    <w:rsid w:val="00381ECA"/>
    <w:rsid w:val="003D5680"/>
    <w:rsid w:val="00435B4B"/>
    <w:rsid w:val="00481122"/>
    <w:rsid w:val="004B7E85"/>
    <w:rsid w:val="004F44AE"/>
    <w:rsid w:val="005423CD"/>
    <w:rsid w:val="00571426"/>
    <w:rsid w:val="005E74BC"/>
    <w:rsid w:val="006B1CCD"/>
    <w:rsid w:val="006B3E00"/>
    <w:rsid w:val="006D3D47"/>
    <w:rsid w:val="00864212"/>
    <w:rsid w:val="008E7BBB"/>
    <w:rsid w:val="00962571"/>
    <w:rsid w:val="009E574E"/>
    <w:rsid w:val="00A9384A"/>
    <w:rsid w:val="00A96D61"/>
    <w:rsid w:val="00AF0420"/>
    <w:rsid w:val="00B223BF"/>
    <w:rsid w:val="00B263A5"/>
    <w:rsid w:val="00B464F6"/>
    <w:rsid w:val="00B66FDA"/>
    <w:rsid w:val="00BC278F"/>
    <w:rsid w:val="00BF65AA"/>
    <w:rsid w:val="00C11A5F"/>
    <w:rsid w:val="00C306C0"/>
    <w:rsid w:val="00C32881"/>
    <w:rsid w:val="00C33648"/>
    <w:rsid w:val="00D0383D"/>
    <w:rsid w:val="00D25E4B"/>
    <w:rsid w:val="00D92178"/>
    <w:rsid w:val="00DA2687"/>
    <w:rsid w:val="00DB3CA3"/>
    <w:rsid w:val="00DC3DC5"/>
    <w:rsid w:val="00E43611"/>
    <w:rsid w:val="00F100B5"/>
    <w:rsid w:val="00F50872"/>
    <w:rsid w:val="00F50AF8"/>
    <w:rsid w:val="00F67C50"/>
    <w:rsid w:val="00F715D2"/>
    <w:rsid w:val="00F94C4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110BE"/>
  <w15:chartTrackingRefBased/>
  <w15:docId w15:val="{E5E8BB8B-D355-425F-8A30-065731404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D92178"/>
    <w:pPr>
      <w:spacing w:after="200" w:line="276" w:lineRule="auto"/>
      <w:ind w:left="720"/>
      <w:contextualSpacing/>
    </w:pPr>
    <w:rPr>
      <w:rFonts w:ascii="Calibri" w:eastAsia="Calibri" w:hAnsi="Calibri" w:cs="Times New Roman"/>
    </w:rPr>
  </w:style>
  <w:style w:type="paragraph" w:styleId="StandardWeb">
    <w:name w:val="Normal (Web)"/>
    <w:basedOn w:val="Normal"/>
    <w:uiPriority w:val="99"/>
    <w:unhideWhenUsed/>
    <w:rsid w:val="00BC278F"/>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Naglaeno">
    <w:name w:val="Strong"/>
    <w:basedOn w:val="Zadanifontodlomka"/>
    <w:uiPriority w:val="22"/>
    <w:qFormat/>
    <w:rsid w:val="00BC278F"/>
    <w:rPr>
      <w:b/>
      <w:bCs/>
    </w:rPr>
  </w:style>
  <w:style w:type="character" w:styleId="Hiperveza">
    <w:name w:val="Hyperlink"/>
    <w:basedOn w:val="Zadanifontodlomka"/>
    <w:uiPriority w:val="99"/>
    <w:semiHidden/>
    <w:unhideWhenUsed/>
    <w:rsid w:val="00F67C5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618155">
      <w:bodyDiv w:val="1"/>
      <w:marLeft w:val="0"/>
      <w:marRight w:val="0"/>
      <w:marTop w:val="0"/>
      <w:marBottom w:val="0"/>
      <w:divBdr>
        <w:top w:val="none" w:sz="0" w:space="0" w:color="auto"/>
        <w:left w:val="none" w:sz="0" w:space="0" w:color="auto"/>
        <w:bottom w:val="none" w:sz="0" w:space="0" w:color="auto"/>
        <w:right w:val="none" w:sz="0" w:space="0" w:color="auto"/>
      </w:divBdr>
    </w:div>
    <w:div w:id="549928251">
      <w:bodyDiv w:val="1"/>
      <w:marLeft w:val="0"/>
      <w:marRight w:val="0"/>
      <w:marTop w:val="0"/>
      <w:marBottom w:val="0"/>
      <w:divBdr>
        <w:top w:val="none" w:sz="0" w:space="0" w:color="auto"/>
        <w:left w:val="none" w:sz="0" w:space="0" w:color="auto"/>
        <w:bottom w:val="none" w:sz="0" w:space="0" w:color="auto"/>
        <w:right w:val="none" w:sz="0" w:space="0" w:color="auto"/>
      </w:divBdr>
    </w:div>
    <w:div w:id="553083969">
      <w:bodyDiv w:val="1"/>
      <w:marLeft w:val="0"/>
      <w:marRight w:val="0"/>
      <w:marTop w:val="0"/>
      <w:marBottom w:val="0"/>
      <w:divBdr>
        <w:top w:val="none" w:sz="0" w:space="0" w:color="auto"/>
        <w:left w:val="none" w:sz="0" w:space="0" w:color="auto"/>
        <w:bottom w:val="none" w:sz="0" w:space="0" w:color="auto"/>
        <w:right w:val="none" w:sz="0" w:space="0" w:color="auto"/>
      </w:divBdr>
    </w:div>
    <w:div w:id="625351190">
      <w:bodyDiv w:val="1"/>
      <w:marLeft w:val="0"/>
      <w:marRight w:val="0"/>
      <w:marTop w:val="0"/>
      <w:marBottom w:val="0"/>
      <w:divBdr>
        <w:top w:val="none" w:sz="0" w:space="0" w:color="auto"/>
        <w:left w:val="none" w:sz="0" w:space="0" w:color="auto"/>
        <w:bottom w:val="none" w:sz="0" w:space="0" w:color="auto"/>
        <w:right w:val="none" w:sz="0" w:space="0" w:color="auto"/>
      </w:divBdr>
    </w:div>
    <w:div w:id="673848004">
      <w:bodyDiv w:val="1"/>
      <w:marLeft w:val="0"/>
      <w:marRight w:val="0"/>
      <w:marTop w:val="0"/>
      <w:marBottom w:val="0"/>
      <w:divBdr>
        <w:top w:val="none" w:sz="0" w:space="0" w:color="auto"/>
        <w:left w:val="none" w:sz="0" w:space="0" w:color="auto"/>
        <w:bottom w:val="none" w:sz="0" w:space="0" w:color="auto"/>
        <w:right w:val="none" w:sz="0" w:space="0" w:color="auto"/>
      </w:divBdr>
    </w:div>
    <w:div w:id="831214427">
      <w:bodyDiv w:val="1"/>
      <w:marLeft w:val="0"/>
      <w:marRight w:val="0"/>
      <w:marTop w:val="0"/>
      <w:marBottom w:val="0"/>
      <w:divBdr>
        <w:top w:val="none" w:sz="0" w:space="0" w:color="auto"/>
        <w:left w:val="none" w:sz="0" w:space="0" w:color="auto"/>
        <w:bottom w:val="none" w:sz="0" w:space="0" w:color="auto"/>
        <w:right w:val="none" w:sz="0" w:space="0" w:color="auto"/>
      </w:divBdr>
    </w:div>
    <w:div w:id="868644937">
      <w:bodyDiv w:val="1"/>
      <w:marLeft w:val="0"/>
      <w:marRight w:val="0"/>
      <w:marTop w:val="0"/>
      <w:marBottom w:val="0"/>
      <w:divBdr>
        <w:top w:val="none" w:sz="0" w:space="0" w:color="auto"/>
        <w:left w:val="none" w:sz="0" w:space="0" w:color="auto"/>
        <w:bottom w:val="none" w:sz="0" w:space="0" w:color="auto"/>
        <w:right w:val="none" w:sz="0" w:space="0" w:color="auto"/>
      </w:divBdr>
    </w:div>
    <w:div w:id="911424931">
      <w:bodyDiv w:val="1"/>
      <w:marLeft w:val="0"/>
      <w:marRight w:val="0"/>
      <w:marTop w:val="0"/>
      <w:marBottom w:val="0"/>
      <w:divBdr>
        <w:top w:val="none" w:sz="0" w:space="0" w:color="auto"/>
        <w:left w:val="none" w:sz="0" w:space="0" w:color="auto"/>
        <w:bottom w:val="none" w:sz="0" w:space="0" w:color="auto"/>
        <w:right w:val="none" w:sz="0" w:space="0" w:color="auto"/>
      </w:divBdr>
    </w:div>
    <w:div w:id="936793688">
      <w:bodyDiv w:val="1"/>
      <w:marLeft w:val="0"/>
      <w:marRight w:val="0"/>
      <w:marTop w:val="0"/>
      <w:marBottom w:val="0"/>
      <w:divBdr>
        <w:top w:val="none" w:sz="0" w:space="0" w:color="auto"/>
        <w:left w:val="none" w:sz="0" w:space="0" w:color="auto"/>
        <w:bottom w:val="none" w:sz="0" w:space="0" w:color="auto"/>
        <w:right w:val="none" w:sz="0" w:space="0" w:color="auto"/>
      </w:divBdr>
    </w:div>
    <w:div w:id="942804770">
      <w:bodyDiv w:val="1"/>
      <w:marLeft w:val="0"/>
      <w:marRight w:val="0"/>
      <w:marTop w:val="0"/>
      <w:marBottom w:val="0"/>
      <w:divBdr>
        <w:top w:val="none" w:sz="0" w:space="0" w:color="auto"/>
        <w:left w:val="none" w:sz="0" w:space="0" w:color="auto"/>
        <w:bottom w:val="none" w:sz="0" w:space="0" w:color="auto"/>
        <w:right w:val="none" w:sz="0" w:space="0" w:color="auto"/>
      </w:divBdr>
    </w:div>
    <w:div w:id="1181428600">
      <w:bodyDiv w:val="1"/>
      <w:marLeft w:val="0"/>
      <w:marRight w:val="0"/>
      <w:marTop w:val="0"/>
      <w:marBottom w:val="0"/>
      <w:divBdr>
        <w:top w:val="none" w:sz="0" w:space="0" w:color="auto"/>
        <w:left w:val="none" w:sz="0" w:space="0" w:color="auto"/>
        <w:bottom w:val="none" w:sz="0" w:space="0" w:color="auto"/>
        <w:right w:val="none" w:sz="0" w:space="0" w:color="auto"/>
      </w:divBdr>
    </w:div>
    <w:div w:id="1298025727">
      <w:bodyDiv w:val="1"/>
      <w:marLeft w:val="0"/>
      <w:marRight w:val="0"/>
      <w:marTop w:val="0"/>
      <w:marBottom w:val="0"/>
      <w:divBdr>
        <w:top w:val="none" w:sz="0" w:space="0" w:color="auto"/>
        <w:left w:val="none" w:sz="0" w:space="0" w:color="auto"/>
        <w:bottom w:val="none" w:sz="0" w:space="0" w:color="auto"/>
        <w:right w:val="none" w:sz="0" w:space="0" w:color="auto"/>
      </w:divBdr>
    </w:div>
    <w:div w:id="1431195140">
      <w:bodyDiv w:val="1"/>
      <w:marLeft w:val="0"/>
      <w:marRight w:val="0"/>
      <w:marTop w:val="0"/>
      <w:marBottom w:val="0"/>
      <w:divBdr>
        <w:top w:val="none" w:sz="0" w:space="0" w:color="auto"/>
        <w:left w:val="none" w:sz="0" w:space="0" w:color="auto"/>
        <w:bottom w:val="none" w:sz="0" w:space="0" w:color="auto"/>
        <w:right w:val="none" w:sz="0" w:space="0" w:color="auto"/>
      </w:divBdr>
    </w:div>
    <w:div w:id="1444611915">
      <w:bodyDiv w:val="1"/>
      <w:marLeft w:val="0"/>
      <w:marRight w:val="0"/>
      <w:marTop w:val="0"/>
      <w:marBottom w:val="0"/>
      <w:divBdr>
        <w:top w:val="none" w:sz="0" w:space="0" w:color="auto"/>
        <w:left w:val="none" w:sz="0" w:space="0" w:color="auto"/>
        <w:bottom w:val="none" w:sz="0" w:space="0" w:color="auto"/>
        <w:right w:val="none" w:sz="0" w:space="0" w:color="auto"/>
      </w:divBdr>
    </w:div>
    <w:div w:id="1628199891">
      <w:bodyDiv w:val="1"/>
      <w:marLeft w:val="0"/>
      <w:marRight w:val="0"/>
      <w:marTop w:val="0"/>
      <w:marBottom w:val="0"/>
      <w:divBdr>
        <w:top w:val="none" w:sz="0" w:space="0" w:color="auto"/>
        <w:left w:val="none" w:sz="0" w:space="0" w:color="auto"/>
        <w:bottom w:val="none" w:sz="0" w:space="0" w:color="auto"/>
        <w:right w:val="none" w:sz="0" w:space="0" w:color="auto"/>
      </w:divBdr>
    </w:div>
    <w:div w:id="1708217788">
      <w:bodyDiv w:val="1"/>
      <w:marLeft w:val="0"/>
      <w:marRight w:val="0"/>
      <w:marTop w:val="0"/>
      <w:marBottom w:val="0"/>
      <w:divBdr>
        <w:top w:val="none" w:sz="0" w:space="0" w:color="auto"/>
        <w:left w:val="none" w:sz="0" w:space="0" w:color="auto"/>
        <w:bottom w:val="none" w:sz="0" w:space="0" w:color="auto"/>
        <w:right w:val="none" w:sz="0" w:space="0" w:color="auto"/>
      </w:divBdr>
    </w:div>
    <w:div w:id="1835100368">
      <w:bodyDiv w:val="1"/>
      <w:marLeft w:val="0"/>
      <w:marRight w:val="0"/>
      <w:marTop w:val="0"/>
      <w:marBottom w:val="0"/>
      <w:divBdr>
        <w:top w:val="none" w:sz="0" w:space="0" w:color="auto"/>
        <w:left w:val="none" w:sz="0" w:space="0" w:color="auto"/>
        <w:bottom w:val="none" w:sz="0" w:space="0" w:color="auto"/>
        <w:right w:val="none" w:sz="0" w:space="0" w:color="auto"/>
      </w:divBdr>
    </w:div>
    <w:div w:id="2116705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614</TotalTime>
  <Pages>1</Pages>
  <Words>6617</Words>
  <Characters>37719</Characters>
  <Application>Microsoft Office Word</Application>
  <DocSecurity>0</DocSecurity>
  <Lines>314</Lines>
  <Paragraphs>88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44248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 Furda - tajnik HKSR</dc:creator>
  <cp:keywords/>
  <dc:description/>
  <cp:lastModifiedBy>Ines Furda - tajnik HKSR</cp:lastModifiedBy>
  <cp:revision>21</cp:revision>
  <cp:lastPrinted>2023-05-16T08:08:00Z</cp:lastPrinted>
  <dcterms:created xsi:type="dcterms:W3CDTF">2022-12-07T20:42:00Z</dcterms:created>
  <dcterms:modified xsi:type="dcterms:W3CDTF">2024-01-15T08:40:00Z</dcterms:modified>
</cp:coreProperties>
</file>